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65D2" w:rsidRPr="003965D2" w:rsidRDefault="003965D2" w:rsidP="003965D2">
      <w:pPr>
        <w:spacing w:before="240"/>
        <w:jc w:val="center"/>
        <w:rPr>
          <w:rFonts w:eastAsia="Calibri"/>
          <w:color w:val="000000"/>
          <w:sz w:val="40"/>
          <w:szCs w:val="40"/>
        </w:rPr>
      </w:pPr>
      <w:bookmarkStart w:id="0" w:name="_GoBack"/>
      <w:bookmarkEnd w:id="0"/>
      <w:r w:rsidRPr="003965D2">
        <w:rPr>
          <w:rFonts w:eastAsia="Calibri"/>
          <w:color w:val="000000"/>
          <w:sz w:val="40"/>
          <w:szCs w:val="40"/>
        </w:rPr>
        <w:t>Региональный проект «Комфортное Поморье»</w:t>
      </w:r>
    </w:p>
    <w:p w:rsidR="003965D2" w:rsidRDefault="003965D2" w:rsidP="003965D2">
      <w:pPr>
        <w:spacing w:before="240"/>
        <w:ind w:left="3828"/>
        <w:rPr>
          <w:rFonts w:eastAsia="Calibri"/>
          <w:color w:val="000000"/>
          <w:sz w:val="28"/>
          <w:szCs w:val="28"/>
        </w:rPr>
      </w:pPr>
    </w:p>
    <w:p w:rsidR="00F10940" w:rsidRPr="003965D2" w:rsidRDefault="00F10940" w:rsidP="00F10940">
      <w:pPr>
        <w:autoSpaceDE w:val="0"/>
        <w:autoSpaceDN w:val="0"/>
        <w:adjustRightInd w:val="0"/>
        <w:jc w:val="center"/>
        <w:rPr>
          <w:rFonts w:eastAsia="Calibri"/>
          <w:b/>
          <w:i/>
          <w:color w:val="000000"/>
          <w:sz w:val="48"/>
          <w:szCs w:val="48"/>
          <w:lang w:eastAsia="en-US"/>
        </w:rPr>
      </w:pPr>
      <w:r>
        <w:rPr>
          <w:rFonts w:eastAsia="Calibri"/>
          <w:b/>
          <w:i/>
          <w:color w:val="000000"/>
          <w:sz w:val="48"/>
          <w:szCs w:val="48"/>
          <w:lang w:eastAsia="en-US"/>
        </w:rPr>
        <w:t xml:space="preserve">        </w:t>
      </w:r>
      <w:r w:rsidRPr="003965D2">
        <w:rPr>
          <w:rFonts w:eastAsia="Calibri"/>
          <w:b/>
          <w:i/>
          <w:color w:val="000000"/>
          <w:sz w:val="48"/>
          <w:szCs w:val="48"/>
          <w:lang w:eastAsia="en-US"/>
        </w:rPr>
        <w:t>Инициативный проект</w:t>
      </w:r>
    </w:p>
    <w:p w:rsidR="00F10940" w:rsidRDefault="00F10940" w:rsidP="00F10940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i/>
          <w:color w:val="000000"/>
          <w:sz w:val="48"/>
          <w:szCs w:val="48"/>
          <w:lang w:eastAsia="en-US"/>
        </w:rPr>
      </w:pPr>
      <w:r w:rsidRPr="003965D2">
        <w:rPr>
          <w:rFonts w:eastAsia="Calibri"/>
          <w:b/>
          <w:i/>
          <w:color w:val="000000"/>
          <w:sz w:val="48"/>
          <w:szCs w:val="48"/>
          <w:lang w:eastAsia="en-US"/>
        </w:rPr>
        <w:t xml:space="preserve">«Центр поддержки </w:t>
      </w:r>
    </w:p>
    <w:p w:rsidR="00F10940" w:rsidRPr="003965D2" w:rsidRDefault="00F10940" w:rsidP="00F10940">
      <w:pPr>
        <w:autoSpaceDE w:val="0"/>
        <w:autoSpaceDN w:val="0"/>
        <w:adjustRightInd w:val="0"/>
        <w:ind w:firstLine="709"/>
        <w:jc w:val="center"/>
        <w:rPr>
          <w:rFonts w:eastAsia="Calibri"/>
          <w:b/>
          <w:i/>
          <w:color w:val="000000"/>
          <w:sz w:val="48"/>
          <w:szCs w:val="48"/>
          <w:lang w:eastAsia="en-US"/>
        </w:rPr>
      </w:pPr>
      <w:r w:rsidRPr="003965D2">
        <w:rPr>
          <w:rFonts w:eastAsia="Calibri"/>
          <w:b/>
          <w:i/>
          <w:color w:val="000000"/>
          <w:sz w:val="48"/>
          <w:szCs w:val="48"/>
          <w:lang w:eastAsia="en-US"/>
        </w:rPr>
        <w:t>общественных инициатив»</w:t>
      </w:r>
    </w:p>
    <w:p w:rsidR="00F10940" w:rsidRDefault="00F10940" w:rsidP="003965D2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3965D2" w:rsidRDefault="003965D2" w:rsidP="003965D2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color w:val="000000"/>
          <w:sz w:val="28"/>
          <w:szCs w:val="28"/>
          <w:lang w:eastAsia="en-US"/>
        </w:rPr>
        <w:t xml:space="preserve">       </w:t>
      </w:r>
    </w:p>
    <w:p w:rsidR="00F10940" w:rsidRDefault="00F10940" w:rsidP="003965D2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F10940" w:rsidRDefault="00F10940" w:rsidP="003965D2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  <w:r>
        <w:rPr>
          <w:rFonts w:eastAsia="Calibri"/>
          <w:noProof/>
          <w:color w:val="000000"/>
          <w:sz w:val="28"/>
          <w:szCs w:val="28"/>
        </w:rPr>
        <w:drawing>
          <wp:inline distT="0" distB="0" distL="0" distR="0" wp14:anchorId="526D73A8">
            <wp:extent cx="5520863" cy="36792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1993" cy="3679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965D2" w:rsidRDefault="003965D2" w:rsidP="003965D2">
      <w:pPr>
        <w:autoSpaceDE w:val="0"/>
        <w:autoSpaceDN w:val="0"/>
        <w:adjustRightInd w:val="0"/>
        <w:jc w:val="center"/>
        <w:rPr>
          <w:rFonts w:eastAsia="Calibri"/>
          <w:color w:val="000000"/>
          <w:sz w:val="28"/>
          <w:szCs w:val="28"/>
          <w:lang w:eastAsia="en-US"/>
        </w:rPr>
      </w:pPr>
    </w:p>
    <w:p w:rsidR="003965D2" w:rsidRPr="003965D2" w:rsidRDefault="003965D2" w:rsidP="003965D2">
      <w:pPr>
        <w:autoSpaceDE w:val="0"/>
        <w:autoSpaceDN w:val="0"/>
        <w:adjustRightInd w:val="0"/>
        <w:jc w:val="center"/>
        <w:rPr>
          <w:rFonts w:eastAsia="Calibri"/>
          <w:b/>
          <w:i/>
          <w:color w:val="000000"/>
          <w:sz w:val="48"/>
          <w:szCs w:val="48"/>
          <w:lang w:eastAsia="en-US"/>
        </w:rPr>
      </w:pPr>
    </w:p>
    <w:p w:rsidR="00A06EAD" w:rsidRDefault="00A06EAD" w:rsidP="00A74B55">
      <w:pPr>
        <w:spacing w:before="240"/>
        <w:ind w:left="3828"/>
        <w:jc w:val="center"/>
        <w:rPr>
          <w:rFonts w:eastAsia="Calibri"/>
          <w:color w:val="000000"/>
          <w:sz w:val="28"/>
          <w:szCs w:val="28"/>
        </w:rPr>
      </w:pPr>
    </w:p>
    <w:p w:rsidR="00A06EAD" w:rsidRDefault="00A06EAD" w:rsidP="00A74B55">
      <w:pPr>
        <w:spacing w:before="240"/>
        <w:ind w:left="3828"/>
        <w:jc w:val="center"/>
        <w:rPr>
          <w:rFonts w:eastAsia="Calibri"/>
          <w:color w:val="000000"/>
          <w:sz w:val="28"/>
          <w:szCs w:val="28"/>
        </w:rPr>
      </w:pPr>
    </w:p>
    <w:p w:rsidR="00A06EAD" w:rsidRDefault="00200860" w:rsidP="00A74B55">
      <w:pPr>
        <w:spacing w:before="240"/>
        <w:ind w:left="3828"/>
        <w:jc w:val="center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Инициатор проекта: </w:t>
      </w:r>
      <w:r w:rsidR="001A70F6">
        <w:rPr>
          <w:rFonts w:eastAsia="Calibri"/>
          <w:color w:val="000000"/>
          <w:sz w:val="28"/>
          <w:szCs w:val="28"/>
        </w:rPr>
        <w:t>ТОС «Идея»</w:t>
      </w:r>
    </w:p>
    <w:p w:rsidR="00A06EAD" w:rsidRDefault="00A06EAD" w:rsidP="00F10940">
      <w:pPr>
        <w:spacing w:before="240"/>
        <w:rPr>
          <w:rFonts w:eastAsia="Calibri"/>
          <w:color w:val="000000"/>
          <w:sz w:val="28"/>
          <w:szCs w:val="28"/>
        </w:rPr>
      </w:pPr>
    </w:p>
    <w:p w:rsidR="00A06EAD" w:rsidRDefault="00A06EAD" w:rsidP="00151F36">
      <w:pPr>
        <w:spacing w:before="240"/>
        <w:rPr>
          <w:rFonts w:eastAsia="Calibri"/>
          <w:color w:val="000000"/>
          <w:sz w:val="28"/>
          <w:szCs w:val="28"/>
        </w:rPr>
      </w:pPr>
    </w:p>
    <w:p w:rsidR="00A06EAD" w:rsidRDefault="00151F36" w:rsidP="00151F36">
      <w:pPr>
        <w:spacing w:before="240"/>
        <w:ind w:left="3828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>Верхняя Тойма</w:t>
      </w:r>
    </w:p>
    <w:p w:rsidR="00A06EAD" w:rsidRDefault="00151F36" w:rsidP="002F2A9D">
      <w:pPr>
        <w:spacing w:before="240"/>
        <w:ind w:left="3828"/>
        <w:rPr>
          <w:rFonts w:eastAsia="Calibri"/>
          <w:color w:val="000000"/>
          <w:sz w:val="28"/>
          <w:szCs w:val="28"/>
        </w:rPr>
      </w:pPr>
      <w:r>
        <w:rPr>
          <w:rFonts w:eastAsia="Calibri"/>
          <w:color w:val="000000"/>
          <w:sz w:val="28"/>
          <w:szCs w:val="28"/>
        </w:rPr>
        <w:t xml:space="preserve">      </w:t>
      </w:r>
      <w:r w:rsidR="002F2A9D">
        <w:rPr>
          <w:rFonts w:eastAsia="Calibri"/>
          <w:color w:val="000000"/>
          <w:sz w:val="28"/>
          <w:szCs w:val="28"/>
        </w:rPr>
        <w:t>2023г</w:t>
      </w:r>
    </w:p>
    <w:p w:rsidR="00A74B55" w:rsidRDefault="00A74B55" w:rsidP="00A74B55">
      <w:pPr>
        <w:spacing w:before="240"/>
        <w:ind w:left="3828"/>
        <w:jc w:val="center"/>
        <w:rPr>
          <w:rFonts w:eastAsia="Calibri"/>
          <w:color w:val="000000"/>
          <w:sz w:val="28"/>
          <w:szCs w:val="28"/>
        </w:rPr>
      </w:pPr>
      <w:r w:rsidRPr="00175819">
        <w:rPr>
          <w:rFonts w:eastAsia="Calibri"/>
          <w:color w:val="000000"/>
          <w:sz w:val="28"/>
          <w:szCs w:val="28"/>
        </w:rPr>
        <w:lastRenderedPageBreak/>
        <w:t xml:space="preserve">ПРИЛОЖЕНИЕ № 1 </w:t>
      </w:r>
      <w:r w:rsidRPr="00175819">
        <w:rPr>
          <w:rFonts w:eastAsia="Calibri"/>
          <w:color w:val="000000"/>
          <w:sz w:val="28"/>
          <w:szCs w:val="28"/>
        </w:rPr>
        <w:br/>
        <w:t>к Положению о порядке рассмотрения инициативных проектов, выдвигаемых для получения финансовой поддержки из областного бюджета в рамках регионального проекта «Комфортное Поморье»</w:t>
      </w:r>
    </w:p>
    <w:p w:rsidR="00A74B55" w:rsidRPr="00175819" w:rsidRDefault="00A74B55" w:rsidP="00A74B55">
      <w:pPr>
        <w:autoSpaceDE w:val="0"/>
        <w:autoSpaceDN w:val="0"/>
        <w:adjustRightInd w:val="0"/>
        <w:spacing w:before="360" w:after="240"/>
        <w:jc w:val="center"/>
        <w:rPr>
          <w:rFonts w:eastAsia="Calibri"/>
          <w:b/>
          <w:color w:val="000000"/>
          <w:sz w:val="28"/>
          <w:szCs w:val="28"/>
          <w:lang w:eastAsia="en-US"/>
        </w:rPr>
      </w:pPr>
      <w:r w:rsidRPr="007B4DE9">
        <w:rPr>
          <w:rFonts w:eastAsia="Calibri"/>
          <w:b/>
          <w:color w:val="000000"/>
          <w:spacing w:val="60"/>
          <w:sz w:val="28"/>
          <w:szCs w:val="28"/>
          <w:lang w:eastAsia="en-US"/>
        </w:rPr>
        <w:t>ЗАЯВКА</w:t>
      </w:r>
    </w:p>
    <w:p w:rsidR="00A74B55" w:rsidRPr="003F09EA" w:rsidRDefault="00A74B55" w:rsidP="00F741FA">
      <w:pPr>
        <w:autoSpaceDE w:val="0"/>
        <w:autoSpaceDN w:val="0"/>
        <w:adjustRightInd w:val="0"/>
        <w:ind w:firstLine="709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F09EA">
        <w:rPr>
          <w:rFonts w:eastAsia="Calibri"/>
          <w:color w:val="000000"/>
          <w:sz w:val="28"/>
          <w:szCs w:val="28"/>
          <w:lang w:eastAsia="en-US"/>
        </w:rPr>
        <w:t xml:space="preserve">Инициативный проект, выдвигаемый для получения финансовой поддержки за счет областного бюджета (далее – инициативный проект) </w:t>
      </w:r>
      <w:r w:rsidR="00F741FA">
        <w:rPr>
          <w:rFonts w:eastAsia="Calibri"/>
          <w:color w:val="000000"/>
          <w:sz w:val="28"/>
          <w:szCs w:val="28"/>
          <w:lang w:eastAsia="en-US"/>
        </w:rPr>
        <w:t>«Центр поддержки общественных инициатив»</w:t>
      </w:r>
      <w:r w:rsidRPr="003F09EA">
        <w:rPr>
          <w:rFonts w:eastAsia="Calibri"/>
          <w:color w:val="000000"/>
          <w:sz w:val="28"/>
          <w:szCs w:val="28"/>
          <w:lang w:eastAsia="en-US"/>
        </w:rPr>
        <w:t xml:space="preserve">, предполагаемый к реализации на территории </w:t>
      </w:r>
      <w:r w:rsidR="00F741FA">
        <w:rPr>
          <w:rFonts w:eastAsia="Calibri"/>
          <w:color w:val="000000"/>
          <w:sz w:val="28"/>
          <w:szCs w:val="28"/>
          <w:lang w:eastAsia="en-US"/>
        </w:rPr>
        <w:t>Верхнетоемского муниципального округа</w:t>
      </w:r>
    </w:p>
    <w:p w:rsidR="00A74B55" w:rsidRDefault="00A74B55" w:rsidP="00F741FA">
      <w:pPr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D45A66">
        <w:rPr>
          <w:b/>
          <w:color w:val="000000"/>
          <w:spacing w:val="-6"/>
          <w:sz w:val="28"/>
          <w:szCs w:val="28"/>
        </w:rPr>
        <w:t>1.  Инициатор проекта (фамилия, имя, отчество (при наличии), контактные</w:t>
      </w:r>
      <w:r w:rsidRPr="00D45A66">
        <w:rPr>
          <w:b/>
          <w:color w:val="000000"/>
          <w:sz w:val="28"/>
          <w:szCs w:val="28"/>
        </w:rPr>
        <w:t xml:space="preserve"> данные)</w:t>
      </w:r>
      <w:r w:rsidR="00512BA7">
        <w:rPr>
          <w:color w:val="000000"/>
          <w:sz w:val="28"/>
          <w:szCs w:val="28"/>
        </w:rPr>
        <w:t xml:space="preserve"> ТОС «Идея». Председатель </w:t>
      </w:r>
      <w:r w:rsidR="00F741FA">
        <w:rPr>
          <w:color w:val="000000"/>
          <w:sz w:val="28"/>
          <w:szCs w:val="28"/>
        </w:rPr>
        <w:t>Валеева Ольга Николаевна, 89027088331</w:t>
      </w:r>
      <w:r w:rsidR="00FF503A">
        <w:rPr>
          <w:color w:val="000000"/>
          <w:sz w:val="28"/>
          <w:szCs w:val="28"/>
        </w:rPr>
        <w:t xml:space="preserve">. </w:t>
      </w:r>
    </w:p>
    <w:p w:rsidR="00A74B55" w:rsidRDefault="00A74B55" w:rsidP="00F741FA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D45A66">
        <w:rPr>
          <w:b/>
          <w:color w:val="000000"/>
          <w:spacing w:val="-2"/>
          <w:sz w:val="28"/>
          <w:szCs w:val="28"/>
        </w:rPr>
        <w:t>2. Указание на территорию муниципального образования Архангельской</w:t>
      </w:r>
      <w:r w:rsidRPr="00D45A66">
        <w:rPr>
          <w:b/>
          <w:color w:val="000000"/>
          <w:sz w:val="28"/>
          <w:szCs w:val="28"/>
        </w:rPr>
        <w:t xml:space="preserve"> области или его часть, в границах которой будет реализовываться инициативный проект:</w:t>
      </w:r>
      <w:r>
        <w:rPr>
          <w:color w:val="000000"/>
          <w:sz w:val="28"/>
          <w:szCs w:val="28"/>
        </w:rPr>
        <w:t xml:space="preserve"> </w:t>
      </w:r>
      <w:r w:rsidR="00F741FA">
        <w:rPr>
          <w:color w:val="000000"/>
          <w:sz w:val="28"/>
          <w:szCs w:val="28"/>
        </w:rPr>
        <w:t>Верхнетоемский муниципальный округ</w:t>
      </w:r>
    </w:p>
    <w:p w:rsidR="001F4900" w:rsidRDefault="00A74B55" w:rsidP="001F4900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D45A66">
        <w:rPr>
          <w:b/>
          <w:color w:val="000000"/>
          <w:sz w:val="28"/>
          <w:szCs w:val="28"/>
        </w:rPr>
        <w:t>3. Наименование (направление) инициативного проекта:</w:t>
      </w:r>
      <w:r w:rsidRPr="003F09EA">
        <w:rPr>
          <w:color w:val="000000"/>
          <w:sz w:val="28"/>
          <w:szCs w:val="28"/>
        </w:rPr>
        <w:t xml:space="preserve"> </w:t>
      </w:r>
      <w:r w:rsidR="008D5476">
        <w:rPr>
          <w:color w:val="000000"/>
          <w:sz w:val="28"/>
          <w:szCs w:val="28"/>
        </w:rPr>
        <w:t xml:space="preserve">проект </w:t>
      </w:r>
      <w:r w:rsidR="008D5476" w:rsidRPr="008D5476">
        <w:rPr>
          <w:color w:val="000000"/>
          <w:sz w:val="28"/>
          <w:szCs w:val="28"/>
        </w:rPr>
        <w:t>«Центр поддержки общественных инициатив</w:t>
      </w:r>
      <w:r w:rsidR="008D5476">
        <w:rPr>
          <w:color w:val="000000"/>
          <w:sz w:val="28"/>
          <w:szCs w:val="28"/>
        </w:rPr>
        <w:t>»</w:t>
      </w:r>
      <w:r w:rsidR="008D5476" w:rsidRPr="008D5476">
        <w:rPr>
          <w:color w:val="000000"/>
          <w:sz w:val="28"/>
          <w:szCs w:val="28"/>
        </w:rPr>
        <w:t xml:space="preserve"> </w:t>
      </w:r>
      <w:r w:rsidR="008D5476">
        <w:rPr>
          <w:color w:val="000000"/>
          <w:sz w:val="28"/>
          <w:szCs w:val="28"/>
        </w:rPr>
        <w:t>по направлению «К</w:t>
      </w:r>
      <w:r w:rsidR="001F4900" w:rsidRPr="003F09EA">
        <w:rPr>
          <w:color w:val="000000"/>
          <w:sz w:val="28"/>
          <w:szCs w:val="28"/>
        </w:rPr>
        <w:t>апитальный и текущий ремонт социальных объектов</w:t>
      </w:r>
      <w:r w:rsidR="008D5476">
        <w:rPr>
          <w:color w:val="000000"/>
          <w:sz w:val="28"/>
          <w:szCs w:val="28"/>
        </w:rPr>
        <w:t>»</w:t>
      </w:r>
      <w:r w:rsidR="001F4900" w:rsidRPr="003F09EA">
        <w:rPr>
          <w:color w:val="000000"/>
          <w:sz w:val="28"/>
          <w:szCs w:val="28"/>
        </w:rPr>
        <w:t xml:space="preserve"> </w:t>
      </w:r>
    </w:p>
    <w:p w:rsidR="00671A9F" w:rsidRPr="002547C1" w:rsidRDefault="00A74B55" w:rsidP="001F4900">
      <w:pPr>
        <w:autoSpaceDE w:val="0"/>
        <w:autoSpaceDN w:val="0"/>
        <w:spacing w:before="60"/>
        <w:ind w:firstLine="709"/>
        <w:jc w:val="both"/>
        <w:rPr>
          <w:color w:val="000000"/>
        </w:rPr>
      </w:pPr>
      <w:r w:rsidRPr="00D45A66">
        <w:rPr>
          <w:b/>
          <w:color w:val="000000"/>
          <w:sz w:val="28"/>
          <w:szCs w:val="28"/>
        </w:rPr>
        <w:t>4. Описание проблемы, решение которой имеет приоритетное значение для жителей муниципального образования Архангельской области или его части:</w:t>
      </w:r>
      <w:r>
        <w:rPr>
          <w:color w:val="000000"/>
          <w:sz w:val="28"/>
          <w:szCs w:val="28"/>
        </w:rPr>
        <w:t xml:space="preserve"> </w:t>
      </w:r>
      <w:r w:rsidR="002547C1" w:rsidRPr="003F09EA">
        <w:rPr>
          <w:color w:val="000000"/>
        </w:rPr>
        <w:t xml:space="preserve">(суть проблемы, ее негативные социально-экономические последствия, </w:t>
      </w:r>
      <w:r w:rsidR="002547C1">
        <w:rPr>
          <w:color w:val="000000"/>
        </w:rPr>
        <w:br/>
      </w:r>
      <w:r w:rsidR="002547C1" w:rsidRPr="003F09EA">
        <w:rPr>
          <w:color w:val="000000"/>
        </w:rPr>
        <w:t>степень неотложности решения и так далее)</w:t>
      </w:r>
    </w:p>
    <w:p w:rsidR="00671A9F" w:rsidRPr="00671A9F" w:rsidRDefault="00671A9F" w:rsidP="00671A9F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671A9F">
        <w:rPr>
          <w:color w:val="000000"/>
          <w:sz w:val="28"/>
          <w:szCs w:val="28"/>
        </w:rPr>
        <w:t xml:space="preserve">Село Верхняя Тойма расположено от областного центра г. Архангельска на расстоянии 467 км, на правом берегу р. Северная Двина. Транспортное сообщение с федеральной трассой осуществляется в зимний период - ледовой переправой, </w:t>
      </w:r>
      <w:r>
        <w:rPr>
          <w:color w:val="000000"/>
          <w:sz w:val="28"/>
          <w:szCs w:val="28"/>
        </w:rPr>
        <w:t>в летний - паромным транспортом</w:t>
      </w:r>
      <w:r w:rsidRPr="00671A9F">
        <w:rPr>
          <w:color w:val="000000"/>
          <w:sz w:val="28"/>
          <w:szCs w:val="28"/>
        </w:rPr>
        <w:t>. Длительность поездки в этот период увеличивается и ограничивается расписанием движением паромов.   Существует проблема транспортной доступности в период ледостава и ледохода. Учитывая особенности нашей территории, трудно в одиночку решиться на участие в конкурсе проектов, тем более регионального уровня. А болезненный опыт неудачи может навсегда оттолкнуть от этой деятельности. На территории округа слабо развито участие в конкурсах</w:t>
      </w:r>
      <w:r>
        <w:rPr>
          <w:color w:val="000000"/>
          <w:sz w:val="28"/>
          <w:szCs w:val="28"/>
        </w:rPr>
        <w:t xml:space="preserve"> проектов регионального уровня </w:t>
      </w:r>
      <w:r w:rsidRPr="00671A9F">
        <w:rPr>
          <w:color w:val="000000"/>
          <w:sz w:val="28"/>
          <w:szCs w:val="28"/>
        </w:rPr>
        <w:t>и зарегистрировано всего лишь 3 НКО, деятельность которых сложно назвать плодотворной. Но на территории округа проживают неравнодушные, инициативные жители, желающие решать социал</w:t>
      </w:r>
      <w:r>
        <w:rPr>
          <w:color w:val="000000"/>
          <w:sz w:val="28"/>
          <w:szCs w:val="28"/>
        </w:rPr>
        <w:t xml:space="preserve">ьные проблемы своих населенных </w:t>
      </w:r>
      <w:r w:rsidRPr="00671A9F">
        <w:rPr>
          <w:color w:val="000000"/>
          <w:sz w:val="28"/>
          <w:szCs w:val="28"/>
        </w:rPr>
        <w:t xml:space="preserve">пунктов с помощью </w:t>
      </w:r>
      <w:proofErr w:type="spellStart"/>
      <w:r w:rsidRPr="00671A9F">
        <w:rPr>
          <w:color w:val="000000"/>
          <w:sz w:val="28"/>
          <w:szCs w:val="28"/>
        </w:rPr>
        <w:t>гр</w:t>
      </w:r>
      <w:r>
        <w:rPr>
          <w:color w:val="000000"/>
          <w:sz w:val="28"/>
          <w:szCs w:val="28"/>
        </w:rPr>
        <w:t>антовой</w:t>
      </w:r>
      <w:proofErr w:type="spellEnd"/>
      <w:r>
        <w:rPr>
          <w:color w:val="000000"/>
          <w:sz w:val="28"/>
          <w:szCs w:val="28"/>
        </w:rPr>
        <w:t xml:space="preserve"> поддержки. В 2022 году </w:t>
      </w:r>
      <w:r w:rsidRPr="00671A9F">
        <w:rPr>
          <w:color w:val="000000"/>
          <w:sz w:val="28"/>
          <w:szCs w:val="28"/>
        </w:rPr>
        <w:t xml:space="preserve">в Верхнетоемском округе было </w:t>
      </w:r>
      <w:proofErr w:type="gramStart"/>
      <w:r w:rsidRPr="00671A9F">
        <w:rPr>
          <w:color w:val="000000"/>
          <w:sz w:val="28"/>
          <w:szCs w:val="28"/>
        </w:rPr>
        <w:t>реализовано  в</w:t>
      </w:r>
      <w:proofErr w:type="gramEnd"/>
      <w:r w:rsidRPr="00671A9F">
        <w:rPr>
          <w:color w:val="000000"/>
          <w:sz w:val="28"/>
          <w:szCs w:val="28"/>
        </w:rPr>
        <w:t xml:space="preserve"> рамках проведения конкурса по территориальному</w:t>
      </w:r>
      <w:r>
        <w:rPr>
          <w:color w:val="000000"/>
          <w:sz w:val="28"/>
          <w:szCs w:val="28"/>
        </w:rPr>
        <w:t xml:space="preserve"> общественному самоуправлению </w:t>
      </w:r>
      <w:r w:rsidRPr="00671A9F">
        <w:rPr>
          <w:color w:val="000000"/>
          <w:sz w:val="28"/>
          <w:szCs w:val="28"/>
        </w:rPr>
        <w:t>7 проектов и в рамка</w:t>
      </w:r>
      <w:r>
        <w:rPr>
          <w:color w:val="000000"/>
          <w:sz w:val="28"/>
          <w:szCs w:val="28"/>
        </w:rPr>
        <w:t xml:space="preserve">х  </w:t>
      </w:r>
      <w:r>
        <w:rPr>
          <w:color w:val="000000"/>
          <w:sz w:val="28"/>
          <w:szCs w:val="28"/>
        </w:rPr>
        <w:lastRenderedPageBreak/>
        <w:t>инициативного бюджетирования</w:t>
      </w:r>
      <w:r w:rsidRPr="00671A9F">
        <w:rPr>
          <w:color w:val="000000"/>
          <w:sz w:val="28"/>
          <w:szCs w:val="28"/>
        </w:rPr>
        <w:t>, впервые примененного на т</w:t>
      </w:r>
      <w:r>
        <w:rPr>
          <w:color w:val="000000"/>
          <w:sz w:val="28"/>
          <w:szCs w:val="28"/>
        </w:rPr>
        <w:t xml:space="preserve">ерритории округа 11 проектов. Компетенций и опыта у </w:t>
      </w:r>
      <w:proofErr w:type="gramStart"/>
      <w:r w:rsidRPr="00671A9F">
        <w:rPr>
          <w:color w:val="000000"/>
          <w:sz w:val="28"/>
          <w:szCs w:val="28"/>
        </w:rPr>
        <w:t>инициативных  граждан</w:t>
      </w:r>
      <w:proofErr w:type="gramEnd"/>
      <w:r w:rsidRPr="00671A9F">
        <w:rPr>
          <w:color w:val="000000"/>
          <w:sz w:val="28"/>
          <w:szCs w:val="28"/>
        </w:rPr>
        <w:t xml:space="preserve"> для участия в  конкурсах районного уровня  достаточно.  Участие в гранта</w:t>
      </w:r>
      <w:r>
        <w:rPr>
          <w:color w:val="000000"/>
          <w:sz w:val="28"/>
          <w:szCs w:val="28"/>
        </w:rPr>
        <w:t xml:space="preserve">х регионального и федерального </w:t>
      </w:r>
      <w:proofErr w:type="gramStart"/>
      <w:r w:rsidRPr="00671A9F">
        <w:rPr>
          <w:color w:val="000000"/>
          <w:sz w:val="28"/>
          <w:szCs w:val="28"/>
        </w:rPr>
        <w:t>уровне</w:t>
      </w:r>
      <w:r>
        <w:rPr>
          <w:color w:val="000000"/>
          <w:sz w:val="28"/>
          <w:szCs w:val="28"/>
        </w:rPr>
        <w:t>й  требует</w:t>
      </w:r>
      <w:proofErr w:type="gramEnd"/>
      <w:r>
        <w:rPr>
          <w:color w:val="000000"/>
          <w:sz w:val="28"/>
          <w:szCs w:val="28"/>
        </w:rPr>
        <w:t xml:space="preserve">  специальных  знаний</w:t>
      </w:r>
      <w:r w:rsidRPr="00671A9F">
        <w:rPr>
          <w:color w:val="000000"/>
          <w:sz w:val="28"/>
          <w:szCs w:val="28"/>
        </w:rPr>
        <w:t xml:space="preserve">, возможностей,  </w:t>
      </w:r>
      <w:r>
        <w:rPr>
          <w:color w:val="000000"/>
          <w:sz w:val="28"/>
          <w:szCs w:val="28"/>
        </w:rPr>
        <w:t xml:space="preserve">поддержки и помощи "сильного" </w:t>
      </w:r>
      <w:r w:rsidRPr="00671A9F">
        <w:rPr>
          <w:color w:val="000000"/>
          <w:sz w:val="28"/>
          <w:szCs w:val="28"/>
        </w:rPr>
        <w:t>центра, находящегося на территории округа, доступного всем активным инициативным жителям.</w:t>
      </w:r>
    </w:p>
    <w:p w:rsidR="00026224" w:rsidRDefault="00671A9F" w:rsidP="00671A9F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671A9F">
        <w:rPr>
          <w:color w:val="000000"/>
          <w:sz w:val="28"/>
          <w:szCs w:val="28"/>
        </w:rPr>
        <w:t xml:space="preserve"> "У жителей есть большое желание начать решать проблемы с помощью проектн</w:t>
      </w:r>
      <w:r>
        <w:rPr>
          <w:color w:val="000000"/>
          <w:sz w:val="28"/>
          <w:szCs w:val="28"/>
        </w:rPr>
        <w:t>ой деятельности. И очень радует</w:t>
      </w:r>
      <w:r w:rsidRPr="00671A9F">
        <w:rPr>
          <w:color w:val="000000"/>
          <w:sz w:val="28"/>
          <w:szCs w:val="28"/>
        </w:rPr>
        <w:t>, что в округе есть общественники, которые планируют создать здесь ресурсный центр для помощи местным НКО" - отметила Александра Усачева по итогам поездки в Верхнюю Тойму" (районная газета "Заря" №26 от 04 апреля 2023 года). Необходимо современное пространство, оборудованное информационными технологиями, п</w:t>
      </w:r>
      <w:r>
        <w:rPr>
          <w:color w:val="000000"/>
          <w:sz w:val="28"/>
          <w:szCs w:val="28"/>
        </w:rPr>
        <w:t xml:space="preserve">озволяющими оказывать комплекс </w:t>
      </w:r>
      <w:r w:rsidRPr="00671A9F">
        <w:rPr>
          <w:color w:val="000000"/>
          <w:sz w:val="28"/>
          <w:szCs w:val="28"/>
        </w:rPr>
        <w:t>методических, обу</w:t>
      </w:r>
      <w:r>
        <w:rPr>
          <w:color w:val="000000"/>
          <w:sz w:val="28"/>
          <w:szCs w:val="28"/>
        </w:rPr>
        <w:t xml:space="preserve">чающих, консультационных услуг </w:t>
      </w:r>
      <w:r w:rsidRPr="00671A9F">
        <w:rPr>
          <w:color w:val="000000"/>
          <w:sz w:val="28"/>
          <w:szCs w:val="28"/>
        </w:rPr>
        <w:t>некоммерческим орга</w:t>
      </w:r>
      <w:r>
        <w:rPr>
          <w:color w:val="000000"/>
          <w:sz w:val="28"/>
          <w:szCs w:val="28"/>
        </w:rPr>
        <w:t xml:space="preserve">низациям </w:t>
      </w:r>
      <w:r w:rsidRPr="00671A9F">
        <w:rPr>
          <w:color w:val="000000"/>
          <w:sz w:val="28"/>
          <w:szCs w:val="28"/>
        </w:rPr>
        <w:t xml:space="preserve">и </w:t>
      </w:r>
      <w:proofErr w:type="gramStart"/>
      <w:r w:rsidRPr="00671A9F">
        <w:rPr>
          <w:color w:val="000000"/>
          <w:sz w:val="28"/>
          <w:szCs w:val="28"/>
        </w:rPr>
        <w:t>инициативным  гражданам</w:t>
      </w:r>
      <w:proofErr w:type="gramEnd"/>
      <w:r w:rsidRPr="00671A9F">
        <w:rPr>
          <w:color w:val="000000"/>
          <w:sz w:val="28"/>
          <w:szCs w:val="28"/>
        </w:rPr>
        <w:t xml:space="preserve"> для их активного участия в проектной деятельности. Это долже</w:t>
      </w:r>
      <w:r>
        <w:rPr>
          <w:color w:val="000000"/>
          <w:sz w:val="28"/>
          <w:szCs w:val="28"/>
        </w:rPr>
        <w:t xml:space="preserve">н быть единый центр поддержки, придя в который, они могли </w:t>
      </w:r>
      <w:r w:rsidRPr="00671A9F">
        <w:rPr>
          <w:color w:val="000000"/>
          <w:sz w:val="28"/>
          <w:szCs w:val="28"/>
        </w:rPr>
        <w:t xml:space="preserve">бы получить любую помощь по социальному </w:t>
      </w:r>
      <w:r>
        <w:rPr>
          <w:color w:val="000000"/>
          <w:sz w:val="28"/>
          <w:szCs w:val="28"/>
        </w:rPr>
        <w:t xml:space="preserve">проектированию: пройти обучение </w:t>
      </w:r>
      <w:r w:rsidRPr="00671A9F">
        <w:rPr>
          <w:color w:val="000000"/>
          <w:sz w:val="28"/>
          <w:szCs w:val="28"/>
        </w:rPr>
        <w:t xml:space="preserve">по программам написания проектов; получить консультации специалистов, как </w:t>
      </w:r>
      <w:r>
        <w:rPr>
          <w:color w:val="000000"/>
          <w:sz w:val="28"/>
          <w:szCs w:val="28"/>
        </w:rPr>
        <w:t xml:space="preserve">в онлайн, так и офлайн режиме; </w:t>
      </w:r>
      <w:r w:rsidRPr="00671A9F">
        <w:rPr>
          <w:color w:val="000000"/>
          <w:sz w:val="28"/>
          <w:szCs w:val="28"/>
        </w:rPr>
        <w:t xml:space="preserve">собраться командой проекта для обсуждения; встретиться с партнерами; принять участие </w:t>
      </w:r>
      <w:proofErr w:type="spellStart"/>
      <w:r w:rsidRPr="00671A9F">
        <w:rPr>
          <w:color w:val="000000"/>
          <w:sz w:val="28"/>
          <w:szCs w:val="28"/>
        </w:rPr>
        <w:t>вебинарах</w:t>
      </w:r>
      <w:proofErr w:type="spellEnd"/>
      <w:r w:rsidRPr="00671A9F">
        <w:rPr>
          <w:color w:val="000000"/>
          <w:sz w:val="28"/>
          <w:szCs w:val="28"/>
        </w:rPr>
        <w:t xml:space="preserve"> и др.</w:t>
      </w:r>
    </w:p>
    <w:p w:rsidR="00DF7B03" w:rsidRDefault="00DF7B03" w:rsidP="00671A9F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 центре будет </w:t>
      </w:r>
      <w:r w:rsidRPr="00DF7B03">
        <w:rPr>
          <w:color w:val="000000"/>
          <w:sz w:val="28"/>
          <w:szCs w:val="28"/>
        </w:rPr>
        <w:t xml:space="preserve">предоставлена возможность безвозмездно воспользоваться специально-оборудованным пространством, как для индивидуальной работы и </w:t>
      </w:r>
      <w:proofErr w:type="gramStart"/>
      <w:r w:rsidRPr="00DF7B03">
        <w:rPr>
          <w:color w:val="000000"/>
          <w:sz w:val="28"/>
          <w:szCs w:val="28"/>
        </w:rPr>
        <w:t>проведения образовательных программ для представителей некоммерческих организаций</w:t>
      </w:r>
      <w:proofErr w:type="gramEnd"/>
      <w:r w:rsidRPr="00DF7B03">
        <w:rPr>
          <w:color w:val="000000"/>
          <w:sz w:val="28"/>
          <w:szCs w:val="28"/>
        </w:rPr>
        <w:t xml:space="preserve"> и гражданских активистов, так и для проведения мероприятий некоммерческими организациями для своих </w:t>
      </w:r>
      <w:proofErr w:type="spellStart"/>
      <w:r w:rsidRPr="00DF7B03">
        <w:rPr>
          <w:color w:val="000000"/>
          <w:sz w:val="28"/>
          <w:szCs w:val="28"/>
        </w:rPr>
        <w:t>благополучателей</w:t>
      </w:r>
      <w:proofErr w:type="spellEnd"/>
      <w:r w:rsidRPr="00DF7B03">
        <w:rPr>
          <w:color w:val="000000"/>
          <w:sz w:val="28"/>
          <w:szCs w:val="28"/>
        </w:rPr>
        <w:t>, поработать над проектом. Таким образом, каждая желающая социально ориентированная некоммерческая организация может провести свое мероприятие в таком центре, где есть все необходимое для этого.</w:t>
      </w:r>
    </w:p>
    <w:p w:rsidR="00CE63CC" w:rsidRPr="00CE63CC" w:rsidRDefault="00CE63CC" w:rsidP="00CE63CC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Возрастные рамки </w:t>
      </w:r>
      <w:r w:rsidRPr="00CE63CC">
        <w:rPr>
          <w:color w:val="000000"/>
          <w:sz w:val="28"/>
          <w:szCs w:val="28"/>
        </w:rPr>
        <w:t>членов организаций и объединений</w:t>
      </w:r>
      <w:r>
        <w:rPr>
          <w:color w:val="000000"/>
          <w:sz w:val="28"/>
          <w:szCs w:val="28"/>
        </w:rPr>
        <w:t xml:space="preserve"> очень </w:t>
      </w:r>
      <w:proofErr w:type="gramStart"/>
      <w:r>
        <w:rPr>
          <w:color w:val="000000"/>
          <w:sz w:val="28"/>
          <w:szCs w:val="28"/>
        </w:rPr>
        <w:t>широки,  есть</w:t>
      </w:r>
      <w:proofErr w:type="gramEnd"/>
      <w:r>
        <w:rPr>
          <w:color w:val="000000"/>
          <w:sz w:val="28"/>
          <w:szCs w:val="28"/>
        </w:rPr>
        <w:t xml:space="preserve"> люди пенсионного возраста, а также </w:t>
      </w:r>
      <w:r w:rsidRPr="00CE63CC">
        <w:rPr>
          <w:color w:val="000000"/>
          <w:sz w:val="28"/>
          <w:szCs w:val="28"/>
        </w:rPr>
        <w:t>молодежь до 18 лет</w:t>
      </w:r>
      <w:r w:rsidR="001D3679">
        <w:rPr>
          <w:color w:val="000000"/>
          <w:sz w:val="28"/>
          <w:szCs w:val="28"/>
        </w:rPr>
        <w:t xml:space="preserve"> и работающая молодежь</w:t>
      </w:r>
      <w:r w:rsidRPr="00CE63CC">
        <w:rPr>
          <w:color w:val="000000"/>
          <w:sz w:val="28"/>
          <w:szCs w:val="28"/>
        </w:rPr>
        <w:t xml:space="preserve">. Активность старшего поколения очень высока, но они не умеют пользоваться интернет ресурсами, что создает трудности. </w:t>
      </w:r>
      <w:r>
        <w:rPr>
          <w:color w:val="000000"/>
          <w:sz w:val="28"/>
          <w:szCs w:val="28"/>
        </w:rPr>
        <w:t xml:space="preserve">А для молодежи необходим опыт. </w:t>
      </w:r>
      <w:r w:rsidR="001D3679">
        <w:rPr>
          <w:color w:val="000000"/>
          <w:sz w:val="28"/>
          <w:szCs w:val="28"/>
        </w:rPr>
        <w:t>В Верхнетоемском муниципальном округе в августе 2023 года начала работать организация «Движение первых», которая также расположится в Центре поддержки общественных инициатив и будет проводить мероп</w:t>
      </w:r>
      <w:r w:rsidR="007D0D1A">
        <w:rPr>
          <w:color w:val="000000"/>
          <w:sz w:val="28"/>
          <w:szCs w:val="28"/>
        </w:rPr>
        <w:t>риятия для всего населения округ</w:t>
      </w:r>
      <w:r w:rsidR="001D3679">
        <w:rPr>
          <w:color w:val="000000"/>
          <w:sz w:val="28"/>
          <w:szCs w:val="28"/>
        </w:rPr>
        <w:t>а</w:t>
      </w:r>
      <w:r w:rsidR="007D0D1A">
        <w:rPr>
          <w:color w:val="000000"/>
          <w:sz w:val="28"/>
          <w:szCs w:val="28"/>
        </w:rPr>
        <w:t>, объединяя молодежь.</w:t>
      </w:r>
      <w:r w:rsidR="000233D4">
        <w:rPr>
          <w:color w:val="000000"/>
          <w:sz w:val="28"/>
          <w:szCs w:val="28"/>
        </w:rPr>
        <w:t xml:space="preserve"> На данный момент идет формирование НКО «Союз отцов», которая объединит инициативных, неравнодушных, социально активных мужчин для привлечения внимания к проблеме ответственного отцовства и оказанию реальной помощи нашим детям. В центре поддержки общественных инициатив будет возможность собираться общественным организациям для работы в фонде помощи </w:t>
      </w:r>
      <w:proofErr w:type="gramStart"/>
      <w:r w:rsidR="000233D4">
        <w:rPr>
          <w:color w:val="000000"/>
          <w:sz w:val="28"/>
          <w:szCs w:val="28"/>
        </w:rPr>
        <w:t xml:space="preserve">военнослужащим </w:t>
      </w:r>
      <w:r w:rsidR="0055651B">
        <w:rPr>
          <w:color w:val="000000"/>
          <w:sz w:val="28"/>
          <w:szCs w:val="28"/>
        </w:rPr>
        <w:t xml:space="preserve"> СВО</w:t>
      </w:r>
      <w:proofErr w:type="gramEnd"/>
      <w:r w:rsidR="0055651B">
        <w:rPr>
          <w:color w:val="000000"/>
          <w:sz w:val="28"/>
          <w:szCs w:val="28"/>
        </w:rPr>
        <w:t xml:space="preserve">. </w:t>
      </w:r>
      <w:r w:rsidRPr="00CE63CC">
        <w:rPr>
          <w:color w:val="000000"/>
          <w:sz w:val="28"/>
          <w:szCs w:val="28"/>
        </w:rPr>
        <w:t xml:space="preserve">Большинство организаций </w:t>
      </w:r>
      <w:r w:rsidRPr="00CE63CC">
        <w:rPr>
          <w:color w:val="000000"/>
          <w:sz w:val="28"/>
          <w:szCs w:val="28"/>
        </w:rPr>
        <w:lastRenderedPageBreak/>
        <w:t>испытывают острую потребность в поддержке и сопровождении их деятельности.</w:t>
      </w:r>
      <w:r>
        <w:rPr>
          <w:color w:val="000000"/>
          <w:sz w:val="28"/>
          <w:szCs w:val="28"/>
        </w:rPr>
        <w:t xml:space="preserve"> В созданном центре </w:t>
      </w:r>
      <w:r w:rsidR="001D3679">
        <w:rPr>
          <w:color w:val="000000"/>
          <w:sz w:val="28"/>
          <w:szCs w:val="28"/>
        </w:rPr>
        <w:t xml:space="preserve">они найдут </w:t>
      </w:r>
      <w:r>
        <w:rPr>
          <w:color w:val="000000"/>
          <w:sz w:val="28"/>
          <w:szCs w:val="28"/>
        </w:rPr>
        <w:t>такую поддержку и помощь.</w:t>
      </w:r>
    </w:p>
    <w:p w:rsidR="00CE63CC" w:rsidRPr="00CE63CC" w:rsidRDefault="00CE63CC" w:rsidP="00CE63CC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CE63CC">
        <w:rPr>
          <w:color w:val="000000"/>
          <w:sz w:val="28"/>
          <w:szCs w:val="28"/>
        </w:rPr>
        <w:t xml:space="preserve">В </w:t>
      </w:r>
      <w:r w:rsidR="0005184E">
        <w:rPr>
          <w:color w:val="000000"/>
          <w:sz w:val="28"/>
          <w:szCs w:val="28"/>
        </w:rPr>
        <w:t>Верхней Тойме</w:t>
      </w:r>
      <w:r w:rsidRPr="00CE63CC">
        <w:rPr>
          <w:color w:val="000000"/>
          <w:sz w:val="28"/>
          <w:szCs w:val="28"/>
        </w:rPr>
        <w:t xml:space="preserve"> образовалась инициативная группа, которая готова взять на себя решение всех организационных вопросов по созданию и координации работы центра </w:t>
      </w:r>
      <w:r w:rsidR="00442A88">
        <w:rPr>
          <w:color w:val="000000"/>
          <w:sz w:val="28"/>
          <w:szCs w:val="28"/>
        </w:rPr>
        <w:t>поддержки общественных инициатив</w:t>
      </w:r>
      <w:r w:rsidRPr="00CE63CC">
        <w:rPr>
          <w:color w:val="000000"/>
          <w:sz w:val="28"/>
          <w:szCs w:val="28"/>
        </w:rPr>
        <w:t>. Идею создания центра поддерживают органы местного самоуправления.</w:t>
      </w:r>
    </w:p>
    <w:p w:rsidR="00CE63CC" w:rsidRDefault="00CE63CC" w:rsidP="00CE63CC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CE63CC">
        <w:rPr>
          <w:color w:val="000000"/>
          <w:sz w:val="28"/>
          <w:szCs w:val="28"/>
        </w:rPr>
        <w:t xml:space="preserve">Реализация проекта будет способствовать выявлению, обобщению и распространению лучших практик социально ориентированных некоммерческих организаций и вовлеченности жителей в решение проблем </w:t>
      </w:r>
      <w:r w:rsidR="001F2A5E">
        <w:rPr>
          <w:color w:val="000000"/>
          <w:sz w:val="28"/>
          <w:szCs w:val="28"/>
        </w:rPr>
        <w:t>Верхнетоемского округа</w:t>
      </w:r>
      <w:r w:rsidRPr="00CE63CC">
        <w:rPr>
          <w:color w:val="000000"/>
          <w:sz w:val="28"/>
          <w:szCs w:val="28"/>
        </w:rPr>
        <w:t>, повышению социального статуса общественных объединений, НКО и инициативных граждан.</w:t>
      </w:r>
    </w:p>
    <w:p w:rsidR="00026224" w:rsidRDefault="00026224" w:rsidP="00671A9F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Целью проекта является - создание </w:t>
      </w:r>
      <w:r w:rsidRPr="00026224">
        <w:rPr>
          <w:color w:val="000000"/>
          <w:sz w:val="28"/>
          <w:szCs w:val="28"/>
        </w:rPr>
        <w:t>Центра поддержки общественных инициатив-пространства для развития, поддержки и продвижения общественных инициатив, привлечения институтов гражданского общества к решению вопросов социально-экономического развития в Верхнетоемском муниципальном округе</w:t>
      </w:r>
      <w:r>
        <w:rPr>
          <w:color w:val="000000"/>
          <w:sz w:val="28"/>
          <w:szCs w:val="28"/>
        </w:rPr>
        <w:t>.</w:t>
      </w:r>
    </w:p>
    <w:p w:rsidR="00750304" w:rsidRPr="00750304" w:rsidRDefault="00750304" w:rsidP="00865C82">
      <w:pPr>
        <w:autoSpaceDE w:val="0"/>
        <w:autoSpaceDN w:val="0"/>
        <w:ind w:firstLine="709"/>
        <w:jc w:val="both"/>
        <w:rPr>
          <w:color w:val="000000"/>
          <w:sz w:val="28"/>
          <w:szCs w:val="28"/>
        </w:rPr>
      </w:pPr>
      <w:r w:rsidRPr="00750304">
        <w:rPr>
          <w:color w:val="000000"/>
          <w:sz w:val="28"/>
          <w:szCs w:val="28"/>
        </w:rPr>
        <w:t>Задачи проекта:</w:t>
      </w:r>
    </w:p>
    <w:p w:rsidR="00750304" w:rsidRPr="00750304" w:rsidRDefault="00865C82" w:rsidP="00865C82">
      <w:pPr>
        <w:pStyle w:val="aa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50304" w:rsidRPr="00750304">
        <w:rPr>
          <w:rFonts w:ascii="Times New Roman" w:hAnsi="Times New Roman" w:cs="Times New Roman"/>
          <w:color w:val="000000"/>
          <w:sz w:val="28"/>
          <w:szCs w:val="28"/>
        </w:rPr>
        <w:t>Создать площадку для обучения, повышения и расширения профессиональных компетенций их сотрудников и добровольцев для развития спектра и повышения качества предоставляемых ими услуг.</w:t>
      </w:r>
    </w:p>
    <w:p w:rsidR="00750304" w:rsidRPr="00750304" w:rsidRDefault="00865C82" w:rsidP="00865C82">
      <w:pPr>
        <w:pStyle w:val="aa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50304" w:rsidRPr="00750304">
        <w:rPr>
          <w:rFonts w:ascii="Times New Roman" w:hAnsi="Times New Roman" w:cs="Times New Roman"/>
          <w:color w:val="000000"/>
          <w:sz w:val="28"/>
          <w:szCs w:val="28"/>
        </w:rPr>
        <w:t xml:space="preserve">Оказывать комплекс информационных, консультационных, методических и образовательных услуг для НКО </w:t>
      </w:r>
      <w:proofErr w:type="gramStart"/>
      <w:r w:rsidR="00750304" w:rsidRPr="00750304">
        <w:rPr>
          <w:rFonts w:ascii="Times New Roman" w:hAnsi="Times New Roman" w:cs="Times New Roman"/>
          <w:color w:val="000000"/>
          <w:sz w:val="28"/>
          <w:szCs w:val="28"/>
        </w:rPr>
        <w:t>и  инициативных</w:t>
      </w:r>
      <w:proofErr w:type="gramEnd"/>
      <w:r w:rsidR="00750304" w:rsidRPr="00750304">
        <w:rPr>
          <w:rFonts w:ascii="Times New Roman" w:hAnsi="Times New Roman" w:cs="Times New Roman"/>
          <w:color w:val="000000"/>
          <w:sz w:val="28"/>
          <w:szCs w:val="28"/>
        </w:rPr>
        <w:t xml:space="preserve"> групп.</w:t>
      </w:r>
    </w:p>
    <w:p w:rsidR="00750304" w:rsidRPr="00750304" w:rsidRDefault="00865C82" w:rsidP="00865C82">
      <w:pPr>
        <w:pStyle w:val="aa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50304" w:rsidRPr="00750304">
        <w:rPr>
          <w:rFonts w:ascii="Times New Roman" w:hAnsi="Times New Roman" w:cs="Times New Roman"/>
          <w:color w:val="000000"/>
          <w:sz w:val="28"/>
          <w:szCs w:val="28"/>
        </w:rPr>
        <w:t>Повысить информированность жителей Верхнето</w:t>
      </w:r>
      <w:r w:rsidR="00750304">
        <w:rPr>
          <w:rFonts w:ascii="Times New Roman" w:hAnsi="Times New Roman" w:cs="Times New Roman"/>
          <w:color w:val="000000"/>
          <w:sz w:val="28"/>
          <w:szCs w:val="28"/>
        </w:rPr>
        <w:t>емского муниципального округа о</w:t>
      </w:r>
      <w:r w:rsidR="00750304" w:rsidRPr="0075030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50304">
        <w:rPr>
          <w:rFonts w:ascii="Times New Roman" w:hAnsi="Times New Roman" w:cs="Times New Roman"/>
          <w:color w:val="000000"/>
          <w:sz w:val="28"/>
          <w:szCs w:val="28"/>
        </w:rPr>
        <w:t xml:space="preserve">деятельности СО НКО, </w:t>
      </w:r>
      <w:r w:rsidR="00750304" w:rsidRPr="00750304">
        <w:rPr>
          <w:rFonts w:ascii="Times New Roman" w:hAnsi="Times New Roman" w:cs="Times New Roman"/>
          <w:color w:val="000000"/>
          <w:sz w:val="28"/>
          <w:szCs w:val="28"/>
        </w:rPr>
        <w:t>оказания им поддержки и участия в их деятельности.</w:t>
      </w:r>
    </w:p>
    <w:p w:rsidR="00026224" w:rsidRPr="00A32443" w:rsidRDefault="00865C82" w:rsidP="00865C82">
      <w:pPr>
        <w:pStyle w:val="aa"/>
        <w:autoSpaceDE w:val="0"/>
        <w:autoSpaceDN w:val="0"/>
        <w:spacing w:after="0" w:line="24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750304" w:rsidRPr="00750304">
        <w:rPr>
          <w:rFonts w:ascii="Times New Roman" w:hAnsi="Times New Roman" w:cs="Times New Roman"/>
          <w:color w:val="000000"/>
          <w:sz w:val="28"/>
          <w:szCs w:val="28"/>
        </w:rPr>
        <w:t>Вовлечь гражданских активистов в общественную деятельность Верхнетоемского муниципального округа для решения проблем и повышения качества жизни населения.</w:t>
      </w:r>
    </w:p>
    <w:p w:rsidR="00575A65" w:rsidRPr="00D45A66" w:rsidRDefault="00A74B55" w:rsidP="00A32443">
      <w:pPr>
        <w:autoSpaceDE w:val="0"/>
        <w:autoSpaceDN w:val="0"/>
        <w:spacing w:before="60"/>
        <w:ind w:firstLine="709"/>
        <w:jc w:val="both"/>
        <w:rPr>
          <w:b/>
          <w:color w:val="000000"/>
          <w:sz w:val="28"/>
          <w:szCs w:val="28"/>
        </w:rPr>
      </w:pPr>
      <w:r w:rsidRPr="00D45A66">
        <w:rPr>
          <w:b/>
          <w:color w:val="000000"/>
          <w:sz w:val="28"/>
          <w:szCs w:val="28"/>
        </w:rPr>
        <w:t xml:space="preserve">5. Обоснование предложений по разрешению указанной проблемы, суть и основные характеристики инициативного проекта: </w:t>
      </w:r>
    </w:p>
    <w:p w:rsidR="00575A65" w:rsidRDefault="00575A65" w:rsidP="00A32443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решения проблемы необходимо:</w:t>
      </w:r>
    </w:p>
    <w:p w:rsidR="00177B0B" w:rsidRDefault="00575A65" w:rsidP="00A32443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177B0B">
        <w:rPr>
          <w:color w:val="000000"/>
          <w:sz w:val="28"/>
          <w:szCs w:val="28"/>
        </w:rPr>
        <w:t>провести к</w:t>
      </w:r>
      <w:r w:rsidR="00A32443" w:rsidRPr="00A32443">
        <w:rPr>
          <w:color w:val="000000"/>
          <w:sz w:val="28"/>
          <w:szCs w:val="28"/>
        </w:rPr>
        <w:t xml:space="preserve">апитальный ремонт административного здания, расположенного по адресу: Архангельская область, Верхнетоемский район, с. Верхняя Тойма, ул. Ломоносова, д. </w:t>
      </w:r>
      <w:proofErr w:type="gramStart"/>
      <w:r w:rsidR="00A32443" w:rsidRPr="00A32443">
        <w:rPr>
          <w:color w:val="000000"/>
          <w:sz w:val="28"/>
          <w:szCs w:val="28"/>
        </w:rPr>
        <w:t>1</w:t>
      </w:r>
      <w:r>
        <w:rPr>
          <w:color w:val="000000"/>
          <w:sz w:val="28"/>
          <w:szCs w:val="28"/>
        </w:rPr>
        <w:t>.</w:t>
      </w:r>
      <w:r w:rsidR="00F96580">
        <w:rPr>
          <w:color w:val="000000"/>
          <w:sz w:val="28"/>
          <w:szCs w:val="28"/>
        </w:rPr>
        <w:t>(</w:t>
      </w:r>
      <w:proofErr w:type="gramEnd"/>
      <w:r w:rsidR="00F96580" w:rsidRPr="00F96580">
        <w:t xml:space="preserve"> </w:t>
      </w:r>
      <w:r w:rsidR="00F96580">
        <w:rPr>
          <w:color w:val="000000"/>
          <w:sz w:val="28"/>
          <w:szCs w:val="28"/>
        </w:rPr>
        <w:t>в</w:t>
      </w:r>
      <w:r w:rsidR="00F96580" w:rsidRPr="00F96580">
        <w:rPr>
          <w:color w:val="000000"/>
          <w:sz w:val="28"/>
          <w:szCs w:val="28"/>
        </w:rPr>
        <w:t>енцы, перекрытия</w:t>
      </w:r>
      <w:r w:rsidR="00F96580">
        <w:rPr>
          <w:color w:val="000000"/>
          <w:sz w:val="28"/>
          <w:szCs w:val="28"/>
        </w:rPr>
        <w:t>;</w:t>
      </w:r>
      <w:r w:rsidR="00627DD1">
        <w:rPr>
          <w:color w:val="000000"/>
          <w:sz w:val="28"/>
          <w:szCs w:val="28"/>
        </w:rPr>
        <w:t xml:space="preserve"> </w:t>
      </w:r>
      <w:r w:rsidR="00627DD1" w:rsidRPr="00627DD1">
        <w:rPr>
          <w:color w:val="000000"/>
          <w:sz w:val="28"/>
          <w:szCs w:val="28"/>
        </w:rPr>
        <w:t>обшивки фасада</w:t>
      </w:r>
      <w:r w:rsidR="00627DD1">
        <w:rPr>
          <w:color w:val="000000"/>
          <w:sz w:val="28"/>
          <w:szCs w:val="28"/>
        </w:rPr>
        <w:t>; замена дверей; р</w:t>
      </w:r>
      <w:r w:rsidR="00627DD1" w:rsidRPr="00627DD1">
        <w:rPr>
          <w:color w:val="000000"/>
          <w:sz w:val="28"/>
          <w:szCs w:val="28"/>
        </w:rPr>
        <w:t>емонт крыши</w:t>
      </w:r>
      <w:r w:rsidR="00627DD1">
        <w:rPr>
          <w:color w:val="000000"/>
          <w:sz w:val="28"/>
          <w:szCs w:val="28"/>
        </w:rPr>
        <w:t xml:space="preserve">; </w:t>
      </w:r>
      <w:r w:rsidR="00900D8C">
        <w:rPr>
          <w:color w:val="000000"/>
          <w:sz w:val="28"/>
          <w:szCs w:val="28"/>
        </w:rPr>
        <w:t>в</w:t>
      </w:r>
      <w:r w:rsidR="00900D8C" w:rsidRPr="00900D8C">
        <w:rPr>
          <w:color w:val="000000"/>
          <w:sz w:val="28"/>
          <w:szCs w:val="28"/>
        </w:rPr>
        <w:t>нутренние работы</w:t>
      </w:r>
      <w:r w:rsidR="00FE1D4C">
        <w:rPr>
          <w:color w:val="000000"/>
          <w:sz w:val="28"/>
          <w:szCs w:val="28"/>
        </w:rPr>
        <w:t>; с</w:t>
      </w:r>
      <w:r w:rsidR="00FE1D4C" w:rsidRPr="00FE1D4C">
        <w:rPr>
          <w:color w:val="000000"/>
          <w:sz w:val="28"/>
          <w:szCs w:val="28"/>
        </w:rPr>
        <w:t>ептик и подводка труб канализации</w:t>
      </w:r>
      <w:r w:rsidR="00FE1D4C">
        <w:rPr>
          <w:color w:val="000000"/>
          <w:sz w:val="28"/>
          <w:szCs w:val="28"/>
        </w:rPr>
        <w:t>;</w:t>
      </w:r>
      <w:r w:rsidR="00B479D9">
        <w:rPr>
          <w:color w:val="000000"/>
          <w:sz w:val="28"/>
          <w:szCs w:val="28"/>
        </w:rPr>
        <w:t xml:space="preserve"> замена окон)</w:t>
      </w:r>
    </w:p>
    <w:p w:rsidR="00575A65" w:rsidRDefault="00575A65" w:rsidP="00A32443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B479D9">
        <w:rPr>
          <w:color w:val="000000"/>
          <w:sz w:val="28"/>
          <w:szCs w:val="28"/>
        </w:rPr>
        <w:t>б</w:t>
      </w:r>
      <w:r w:rsidR="00B479D9" w:rsidRPr="00B479D9">
        <w:rPr>
          <w:color w:val="000000"/>
          <w:sz w:val="28"/>
          <w:szCs w:val="28"/>
        </w:rPr>
        <w:t>лагоустройство и озеленение территории</w:t>
      </w:r>
    </w:p>
    <w:p w:rsidR="00CE6E4F" w:rsidRPr="00475E1A" w:rsidRDefault="00CE6E4F" w:rsidP="00A32443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475E1A">
        <w:rPr>
          <w:color w:val="000000"/>
          <w:sz w:val="28"/>
          <w:szCs w:val="28"/>
        </w:rPr>
        <w:t>- создание Центра поддержки общественных инициатив-пространства для развития, поддержки и продвижения общественных инициатив, привлечения институтов гражданского общества к решению вопросов социально-экономического развития в Верхнетоемском муниципальном округе.</w:t>
      </w:r>
    </w:p>
    <w:p w:rsidR="00986BE7" w:rsidRPr="00475E1A" w:rsidRDefault="00986BE7" w:rsidP="00986BE7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475E1A">
        <w:rPr>
          <w:color w:val="000000"/>
          <w:sz w:val="28"/>
          <w:szCs w:val="28"/>
        </w:rPr>
        <w:t xml:space="preserve">- создание площадки для обучения, повышения и расширения </w:t>
      </w:r>
      <w:r w:rsidRPr="00475E1A">
        <w:rPr>
          <w:color w:val="000000"/>
          <w:sz w:val="28"/>
          <w:szCs w:val="28"/>
        </w:rPr>
        <w:lastRenderedPageBreak/>
        <w:t>профессиональных компетенций их сотрудников и добровольцев для развития спектра и повышения качества предоставляемых ими услуг.</w:t>
      </w:r>
    </w:p>
    <w:p w:rsidR="00986BE7" w:rsidRDefault="00986BE7" w:rsidP="00986BE7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475E1A">
        <w:rPr>
          <w:color w:val="000000"/>
          <w:sz w:val="28"/>
          <w:szCs w:val="28"/>
        </w:rPr>
        <w:t xml:space="preserve">- оказание комплекса информационных, консультационных, методических и образовательных услуг для НКО </w:t>
      </w:r>
      <w:proofErr w:type="gramStart"/>
      <w:r w:rsidRPr="00475E1A">
        <w:rPr>
          <w:color w:val="000000"/>
          <w:sz w:val="28"/>
          <w:szCs w:val="28"/>
        </w:rPr>
        <w:t>и  инициативных</w:t>
      </w:r>
      <w:proofErr w:type="gramEnd"/>
      <w:r w:rsidRPr="00475E1A">
        <w:rPr>
          <w:color w:val="000000"/>
          <w:sz w:val="28"/>
          <w:szCs w:val="28"/>
        </w:rPr>
        <w:t xml:space="preserve"> групп.</w:t>
      </w:r>
    </w:p>
    <w:p w:rsidR="008D2998" w:rsidRPr="00D45A66" w:rsidRDefault="00A74B55" w:rsidP="008D2998">
      <w:pPr>
        <w:autoSpaceDE w:val="0"/>
        <w:autoSpaceDN w:val="0"/>
        <w:spacing w:before="60"/>
        <w:ind w:firstLine="709"/>
        <w:jc w:val="both"/>
        <w:rPr>
          <w:b/>
          <w:color w:val="000000"/>
          <w:sz w:val="28"/>
          <w:szCs w:val="28"/>
        </w:rPr>
      </w:pPr>
      <w:r w:rsidRPr="00D45A66">
        <w:rPr>
          <w:b/>
          <w:color w:val="000000"/>
          <w:spacing w:val="-4"/>
          <w:sz w:val="28"/>
          <w:szCs w:val="28"/>
        </w:rPr>
        <w:t>6. Описание ожидаемого результата (ожидаемых результатов) реализации</w:t>
      </w:r>
      <w:r w:rsidRPr="00D45A66">
        <w:rPr>
          <w:b/>
          <w:color w:val="000000"/>
          <w:sz w:val="28"/>
          <w:szCs w:val="28"/>
        </w:rPr>
        <w:t xml:space="preserve"> инициативного проекта: </w:t>
      </w:r>
    </w:p>
    <w:p w:rsidR="008D2998" w:rsidRDefault="008D2998" w:rsidP="008D2998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8D2998">
        <w:rPr>
          <w:color w:val="000000"/>
          <w:sz w:val="28"/>
          <w:szCs w:val="28"/>
        </w:rPr>
        <w:t>тремонтированы места общего пользования Центра общественных инициатив: входная группа, общи</w:t>
      </w:r>
      <w:r w:rsidR="007939E2">
        <w:rPr>
          <w:color w:val="000000"/>
          <w:sz w:val="28"/>
          <w:szCs w:val="28"/>
        </w:rPr>
        <w:t>й коридор, санузлы, актовый зал;</w:t>
      </w:r>
    </w:p>
    <w:p w:rsidR="007939E2" w:rsidRDefault="007939E2" w:rsidP="008D2998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проведено благоустройство территории;</w:t>
      </w:r>
    </w:p>
    <w:p w:rsidR="006E5535" w:rsidRDefault="006E5535" w:rsidP="008D2998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разработка и принятие «Программы развития НКО и общественных организаций</w:t>
      </w:r>
      <w:r w:rsidR="005F78C9">
        <w:rPr>
          <w:color w:val="000000"/>
          <w:sz w:val="28"/>
          <w:szCs w:val="28"/>
        </w:rPr>
        <w:t xml:space="preserve"> в Верхнетоемском округе</w:t>
      </w:r>
      <w:r>
        <w:rPr>
          <w:color w:val="000000"/>
          <w:sz w:val="28"/>
          <w:szCs w:val="28"/>
        </w:rPr>
        <w:t>»</w:t>
      </w:r>
    </w:p>
    <w:p w:rsidR="004D0008" w:rsidRDefault="004D0008" w:rsidP="004D0008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разработка</w:t>
      </w:r>
      <w:r w:rsidRPr="004D0008">
        <w:rPr>
          <w:color w:val="000000"/>
          <w:sz w:val="28"/>
          <w:szCs w:val="28"/>
        </w:rPr>
        <w:t xml:space="preserve"> механизм</w:t>
      </w:r>
      <w:r>
        <w:rPr>
          <w:color w:val="000000"/>
          <w:sz w:val="28"/>
          <w:szCs w:val="28"/>
        </w:rPr>
        <w:t>а</w:t>
      </w:r>
      <w:r w:rsidRPr="004D0008">
        <w:rPr>
          <w:color w:val="000000"/>
          <w:sz w:val="28"/>
          <w:szCs w:val="28"/>
        </w:rPr>
        <w:t xml:space="preserve"> поощрения активистов и волонтеров НКО, которые внесли значительный вклад в социально-экономическое развитие </w:t>
      </w:r>
      <w:r>
        <w:rPr>
          <w:color w:val="000000"/>
          <w:sz w:val="28"/>
          <w:szCs w:val="28"/>
        </w:rPr>
        <w:t>Верхнетоемского округа (</w:t>
      </w:r>
      <w:r w:rsidRPr="004D0008">
        <w:rPr>
          <w:color w:val="000000"/>
          <w:sz w:val="28"/>
          <w:szCs w:val="28"/>
        </w:rPr>
        <w:t>Положение</w:t>
      </w:r>
      <w:r>
        <w:rPr>
          <w:color w:val="000000"/>
          <w:sz w:val="28"/>
          <w:szCs w:val="28"/>
        </w:rPr>
        <w:t xml:space="preserve"> о премировании активистов ТОС; </w:t>
      </w:r>
      <w:r w:rsidRPr="004D0008">
        <w:rPr>
          <w:color w:val="000000"/>
          <w:sz w:val="28"/>
          <w:szCs w:val="28"/>
        </w:rPr>
        <w:t>Конкурс «Социальная звезда»;</w:t>
      </w:r>
      <w:r>
        <w:rPr>
          <w:color w:val="000000"/>
          <w:sz w:val="28"/>
          <w:szCs w:val="28"/>
        </w:rPr>
        <w:t xml:space="preserve"> </w:t>
      </w:r>
      <w:r w:rsidRPr="004D0008">
        <w:rPr>
          <w:color w:val="000000"/>
          <w:sz w:val="28"/>
          <w:szCs w:val="28"/>
        </w:rPr>
        <w:t xml:space="preserve">Конкурс профессионального мастерства для лидеров общественных объединений и НКО в </w:t>
      </w:r>
      <w:r>
        <w:rPr>
          <w:color w:val="000000"/>
          <w:sz w:val="28"/>
          <w:szCs w:val="28"/>
        </w:rPr>
        <w:t>Верхнетоемском округе</w:t>
      </w:r>
      <w:r w:rsidR="00C70DBF">
        <w:rPr>
          <w:color w:val="000000"/>
          <w:sz w:val="28"/>
          <w:szCs w:val="28"/>
        </w:rPr>
        <w:t>; у</w:t>
      </w:r>
      <w:r w:rsidR="00C70DBF" w:rsidRPr="00C70DBF">
        <w:rPr>
          <w:color w:val="000000"/>
          <w:sz w:val="28"/>
          <w:szCs w:val="28"/>
        </w:rPr>
        <w:t>чреждение системы поощрения (премий, грантов, званий) участников конкурса «Золотая запятая» за лучшее освещение деятельности общественных объединений и некоммерческих организаций в средствах массовой информации</w:t>
      </w:r>
      <w:r>
        <w:rPr>
          <w:color w:val="000000"/>
          <w:sz w:val="28"/>
          <w:szCs w:val="28"/>
        </w:rPr>
        <w:t>)</w:t>
      </w:r>
    </w:p>
    <w:p w:rsidR="00354F38" w:rsidRDefault="00354F38" w:rsidP="008D2998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939E2">
        <w:rPr>
          <w:color w:val="000000"/>
          <w:sz w:val="28"/>
          <w:szCs w:val="28"/>
        </w:rPr>
        <w:t>ф</w:t>
      </w:r>
      <w:r w:rsidR="00922E2D" w:rsidRPr="00922E2D">
        <w:rPr>
          <w:color w:val="000000"/>
          <w:sz w:val="28"/>
          <w:szCs w:val="28"/>
        </w:rPr>
        <w:t xml:space="preserve">ормирование и ведение базы данных общественных объединений и некоммерческих организаций, работающих на территории </w:t>
      </w:r>
      <w:r w:rsidR="00922E2D">
        <w:rPr>
          <w:color w:val="000000"/>
          <w:sz w:val="28"/>
          <w:szCs w:val="28"/>
        </w:rPr>
        <w:t>Верхнетоемского муниципального округа</w:t>
      </w:r>
      <w:r w:rsidR="007939E2">
        <w:rPr>
          <w:color w:val="000000"/>
          <w:sz w:val="28"/>
          <w:szCs w:val="28"/>
        </w:rPr>
        <w:t>;</w:t>
      </w:r>
    </w:p>
    <w:p w:rsidR="007939E2" w:rsidRDefault="00354F38" w:rsidP="007939E2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="007939E2">
        <w:rPr>
          <w:color w:val="000000"/>
          <w:sz w:val="28"/>
          <w:szCs w:val="28"/>
        </w:rPr>
        <w:t>ф</w:t>
      </w:r>
      <w:r w:rsidRPr="00354F38">
        <w:rPr>
          <w:color w:val="000000"/>
          <w:sz w:val="28"/>
          <w:szCs w:val="28"/>
        </w:rPr>
        <w:t>ормирован</w:t>
      </w:r>
      <w:r>
        <w:rPr>
          <w:color w:val="000000"/>
          <w:sz w:val="28"/>
          <w:szCs w:val="28"/>
        </w:rPr>
        <w:t>ие</w:t>
      </w:r>
      <w:r w:rsidRPr="00354F38">
        <w:rPr>
          <w:color w:val="000000"/>
          <w:sz w:val="28"/>
          <w:szCs w:val="28"/>
        </w:rPr>
        <w:t xml:space="preserve"> план</w:t>
      </w:r>
      <w:r>
        <w:rPr>
          <w:color w:val="000000"/>
          <w:sz w:val="28"/>
          <w:szCs w:val="28"/>
        </w:rPr>
        <w:t>а</w:t>
      </w:r>
      <w:r w:rsidRPr="00354F38">
        <w:rPr>
          <w:color w:val="000000"/>
          <w:sz w:val="28"/>
          <w:szCs w:val="28"/>
        </w:rPr>
        <w:t>-график</w:t>
      </w:r>
      <w:r>
        <w:rPr>
          <w:color w:val="000000"/>
          <w:sz w:val="28"/>
          <w:szCs w:val="28"/>
        </w:rPr>
        <w:t>а</w:t>
      </w:r>
      <w:r w:rsidRPr="00354F38">
        <w:rPr>
          <w:color w:val="000000"/>
          <w:sz w:val="28"/>
          <w:szCs w:val="28"/>
        </w:rPr>
        <w:t xml:space="preserve"> предоставления помещения для реализации мероприятий общественных объединений</w:t>
      </w:r>
    </w:p>
    <w:p w:rsidR="007939E2" w:rsidRDefault="007939E2" w:rsidP="007939E2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предоставление</w:t>
      </w:r>
      <w:r w:rsidRPr="00354F38">
        <w:rPr>
          <w:color w:val="000000"/>
          <w:sz w:val="28"/>
          <w:szCs w:val="28"/>
        </w:rPr>
        <w:t xml:space="preserve"> по</w:t>
      </w:r>
      <w:r>
        <w:rPr>
          <w:color w:val="000000"/>
          <w:sz w:val="28"/>
          <w:szCs w:val="28"/>
        </w:rPr>
        <w:t>мещения для работы ТОС и общественных организаций</w:t>
      </w:r>
    </w:p>
    <w:p w:rsidR="00FB1970" w:rsidRDefault="00FB1970" w:rsidP="007939E2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FB1970">
        <w:rPr>
          <w:color w:val="000000"/>
          <w:sz w:val="28"/>
          <w:szCs w:val="28"/>
        </w:rPr>
        <w:t>организация серии тематических круглых столов и общественных слушаний (весь период)</w:t>
      </w:r>
    </w:p>
    <w:p w:rsidR="005F3BEB" w:rsidRDefault="005F3BEB" w:rsidP="005F3BE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5F3BEB">
        <w:rPr>
          <w:color w:val="000000"/>
          <w:sz w:val="28"/>
          <w:szCs w:val="28"/>
        </w:rPr>
        <w:t xml:space="preserve">рганизация и проведение системы </w:t>
      </w:r>
      <w:r>
        <w:rPr>
          <w:color w:val="000000"/>
          <w:sz w:val="28"/>
          <w:szCs w:val="28"/>
        </w:rPr>
        <w:t xml:space="preserve">муниципальных </w:t>
      </w:r>
      <w:r w:rsidRPr="005F3BEB">
        <w:rPr>
          <w:color w:val="000000"/>
          <w:sz w:val="28"/>
          <w:szCs w:val="28"/>
        </w:rPr>
        <w:t xml:space="preserve">научно-практических, учебно-методических семинаров, конференций, фестивалей по обмену опытом работы общественных объединений (с привлечением </w:t>
      </w:r>
      <w:r>
        <w:rPr>
          <w:color w:val="000000"/>
          <w:sz w:val="28"/>
          <w:szCs w:val="28"/>
        </w:rPr>
        <w:t>иногородних экспертов)</w:t>
      </w:r>
    </w:p>
    <w:p w:rsidR="005F3BEB" w:rsidRDefault="005F3BEB" w:rsidP="005F3BE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о</w:t>
      </w:r>
      <w:r w:rsidRPr="005F3BEB">
        <w:rPr>
          <w:color w:val="000000"/>
          <w:sz w:val="28"/>
          <w:szCs w:val="28"/>
        </w:rPr>
        <w:t>рганизация и проведение системы семинаров по обмену опытом реализации программ поддержки общественных объединений</w:t>
      </w:r>
    </w:p>
    <w:p w:rsidR="001A3E40" w:rsidRDefault="001A3E40" w:rsidP="001A3E40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разработка и утверждение п</w:t>
      </w:r>
      <w:r w:rsidRPr="001A3E40">
        <w:rPr>
          <w:color w:val="000000"/>
          <w:sz w:val="28"/>
          <w:szCs w:val="28"/>
        </w:rPr>
        <w:t>лан</w:t>
      </w:r>
      <w:r>
        <w:rPr>
          <w:color w:val="000000"/>
          <w:sz w:val="28"/>
          <w:szCs w:val="28"/>
        </w:rPr>
        <w:t>а</w:t>
      </w:r>
      <w:r w:rsidRPr="001A3E40">
        <w:rPr>
          <w:color w:val="000000"/>
          <w:sz w:val="28"/>
          <w:szCs w:val="28"/>
        </w:rPr>
        <w:t xml:space="preserve"> работы Центра обществен</w:t>
      </w:r>
      <w:r>
        <w:rPr>
          <w:color w:val="000000"/>
          <w:sz w:val="28"/>
          <w:szCs w:val="28"/>
        </w:rPr>
        <w:t>ных инициатив в рамках проекта (к</w:t>
      </w:r>
      <w:r w:rsidRPr="001A3E40">
        <w:rPr>
          <w:color w:val="000000"/>
          <w:sz w:val="28"/>
          <w:szCs w:val="28"/>
        </w:rPr>
        <w:t xml:space="preserve">онсультирование сотрудников НКО в пределах имеющихся компетенций, в том числе по вопросам: участия в </w:t>
      </w:r>
      <w:proofErr w:type="spellStart"/>
      <w:r w:rsidRPr="001A3E40">
        <w:rPr>
          <w:color w:val="000000"/>
          <w:sz w:val="28"/>
          <w:szCs w:val="28"/>
        </w:rPr>
        <w:t>грантовых</w:t>
      </w:r>
      <w:proofErr w:type="spellEnd"/>
      <w:r w:rsidRPr="001A3E40">
        <w:rPr>
          <w:color w:val="000000"/>
          <w:sz w:val="28"/>
          <w:szCs w:val="28"/>
        </w:rPr>
        <w:t xml:space="preserve"> конкурсах, финансовой и имущественной поддержки, социального проектирования, а также иным вопросам, касающимся создания, функци</w:t>
      </w:r>
      <w:r>
        <w:rPr>
          <w:color w:val="000000"/>
          <w:sz w:val="28"/>
          <w:szCs w:val="28"/>
        </w:rPr>
        <w:t>онирования и оказания услуг НКО; о</w:t>
      </w:r>
      <w:r w:rsidRPr="001A3E40">
        <w:rPr>
          <w:color w:val="000000"/>
          <w:sz w:val="28"/>
          <w:szCs w:val="28"/>
        </w:rPr>
        <w:t xml:space="preserve">тслеживание и информирование сотрудников НКО </w:t>
      </w:r>
      <w:r>
        <w:rPr>
          <w:color w:val="000000"/>
          <w:sz w:val="28"/>
          <w:szCs w:val="28"/>
        </w:rPr>
        <w:t xml:space="preserve">о </w:t>
      </w:r>
      <w:proofErr w:type="spellStart"/>
      <w:r>
        <w:rPr>
          <w:color w:val="000000"/>
          <w:sz w:val="28"/>
          <w:szCs w:val="28"/>
        </w:rPr>
        <w:t>грантовых</w:t>
      </w:r>
      <w:proofErr w:type="spellEnd"/>
      <w:r>
        <w:rPr>
          <w:color w:val="000000"/>
          <w:sz w:val="28"/>
          <w:szCs w:val="28"/>
        </w:rPr>
        <w:t xml:space="preserve"> конкурсах; п</w:t>
      </w:r>
      <w:r w:rsidRPr="001A3E40">
        <w:rPr>
          <w:color w:val="000000"/>
          <w:sz w:val="28"/>
          <w:szCs w:val="28"/>
        </w:rPr>
        <w:t xml:space="preserve">овышение компетенций </w:t>
      </w:r>
      <w:r w:rsidRPr="001A3E40">
        <w:rPr>
          <w:color w:val="000000"/>
          <w:sz w:val="28"/>
          <w:szCs w:val="28"/>
        </w:rPr>
        <w:lastRenderedPageBreak/>
        <w:t>сотрудников Центра общественных инициатив в рамках участия в обучающих мероприятиях</w:t>
      </w:r>
      <w:r>
        <w:rPr>
          <w:color w:val="000000"/>
          <w:sz w:val="28"/>
          <w:szCs w:val="28"/>
        </w:rPr>
        <w:t>; п</w:t>
      </w:r>
      <w:r w:rsidRPr="001A3E40">
        <w:rPr>
          <w:color w:val="000000"/>
          <w:sz w:val="28"/>
          <w:szCs w:val="28"/>
        </w:rPr>
        <w:t xml:space="preserve">роведение муниципального конкурса </w:t>
      </w:r>
      <w:r>
        <w:rPr>
          <w:color w:val="000000"/>
          <w:sz w:val="28"/>
          <w:szCs w:val="28"/>
        </w:rPr>
        <w:t xml:space="preserve">ТОС; </w:t>
      </w:r>
      <w:r w:rsidRPr="001A3E40">
        <w:rPr>
          <w:color w:val="000000"/>
          <w:sz w:val="28"/>
          <w:szCs w:val="28"/>
        </w:rPr>
        <w:t>пров</w:t>
      </w:r>
      <w:r>
        <w:rPr>
          <w:color w:val="000000"/>
          <w:sz w:val="28"/>
          <w:szCs w:val="28"/>
        </w:rPr>
        <w:t>едение дней открытых дверей НКО)</w:t>
      </w:r>
    </w:p>
    <w:p w:rsidR="001C6FE1" w:rsidRDefault="001C6FE1" w:rsidP="001A3E40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создание группы </w:t>
      </w:r>
      <w:proofErr w:type="spellStart"/>
      <w:r>
        <w:rPr>
          <w:color w:val="000000"/>
          <w:sz w:val="28"/>
          <w:szCs w:val="28"/>
        </w:rPr>
        <w:t>ВКонтакте</w:t>
      </w:r>
      <w:proofErr w:type="spellEnd"/>
      <w:r>
        <w:rPr>
          <w:color w:val="000000"/>
          <w:sz w:val="28"/>
          <w:szCs w:val="28"/>
        </w:rPr>
        <w:t xml:space="preserve"> «Центр общественных инициатив в Верхнетоемском округе»</w:t>
      </w:r>
    </w:p>
    <w:p w:rsidR="000C507D" w:rsidRDefault="000C507D" w:rsidP="001A3E40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</w:p>
    <w:p w:rsidR="00D468B4" w:rsidRDefault="00D468B4" w:rsidP="005F3BE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</w:p>
    <w:p w:rsidR="00FA433C" w:rsidRDefault="00FA433C" w:rsidP="005F3BE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</w:p>
    <w:p w:rsidR="00FA433C" w:rsidRDefault="00FA433C" w:rsidP="005F3BE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</w:p>
    <w:p w:rsidR="00FA433C" w:rsidRDefault="00FA433C" w:rsidP="005F3BE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</w:p>
    <w:p w:rsidR="00D468B4" w:rsidRDefault="00D468B4" w:rsidP="005F3BE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D468B4">
        <w:rPr>
          <w:color w:val="000000"/>
          <w:sz w:val="28"/>
          <w:szCs w:val="28"/>
        </w:rPr>
        <w:t>Прогноз развития общественных инициатив по годам:</w:t>
      </w: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94"/>
        <w:gridCol w:w="3767"/>
        <w:gridCol w:w="1134"/>
        <w:gridCol w:w="1134"/>
        <w:gridCol w:w="992"/>
        <w:gridCol w:w="992"/>
        <w:gridCol w:w="958"/>
      </w:tblGrid>
      <w:tr w:rsidR="00D468B4" w:rsidTr="00FA433C">
        <w:tc>
          <w:tcPr>
            <w:tcW w:w="594" w:type="dxa"/>
          </w:tcPr>
          <w:p w:rsidR="00D468B4" w:rsidRDefault="00D468B4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№ </w:t>
            </w:r>
          </w:p>
          <w:p w:rsidR="00D468B4" w:rsidRDefault="00D468B4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п/п</w:t>
            </w:r>
          </w:p>
        </w:tc>
        <w:tc>
          <w:tcPr>
            <w:tcW w:w="3767" w:type="dxa"/>
          </w:tcPr>
          <w:p w:rsidR="00D468B4" w:rsidRDefault="00D468B4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D468B4">
              <w:rPr>
                <w:color w:val="000000"/>
                <w:sz w:val="28"/>
                <w:szCs w:val="28"/>
              </w:rPr>
              <w:t>Основные индикаторы</w:t>
            </w:r>
          </w:p>
        </w:tc>
        <w:tc>
          <w:tcPr>
            <w:tcW w:w="1134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2023г</w:t>
            </w:r>
          </w:p>
        </w:tc>
        <w:tc>
          <w:tcPr>
            <w:tcW w:w="1134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2024г</w:t>
            </w:r>
          </w:p>
        </w:tc>
        <w:tc>
          <w:tcPr>
            <w:tcW w:w="992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2025г</w:t>
            </w:r>
          </w:p>
        </w:tc>
        <w:tc>
          <w:tcPr>
            <w:tcW w:w="992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2026г</w:t>
            </w:r>
          </w:p>
        </w:tc>
        <w:tc>
          <w:tcPr>
            <w:tcW w:w="958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2027г</w:t>
            </w:r>
          </w:p>
        </w:tc>
      </w:tr>
      <w:tr w:rsidR="00D468B4" w:rsidTr="00FA433C">
        <w:tc>
          <w:tcPr>
            <w:tcW w:w="594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3767" w:type="dxa"/>
          </w:tcPr>
          <w:p w:rsidR="00D468B4" w:rsidRDefault="00552883" w:rsidP="00552883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Количество </w:t>
            </w:r>
            <w:r w:rsidR="00D468B4" w:rsidRPr="00D468B4">
              <w:rPr>
                <w:color w:val="000000"/>
                <w:sz w:val="28"/>
                <w:szCs w:val="28"/>
              </w:rPr>
              <w:t>центров поддержки общественных инициатив (ед.)</w:t>
            </w:r>
          </w:p>
        </w:tc>
        <w:tc>
          <w:tcPr>
            <w:tcW w:w="1134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0</w:t>
            </w:r>
          </w:p>
        </w:tc>
        <w:tc>
          <w:tcPr>
            <w:tcW w:w="1134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92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958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1</w:t>
            </w:r>
          </w:p>
        </w:tc>
      </w:tr>
      <w:tr w:rsidR="00D468B4" w:rsidTr="00FA433C">
        <w:tc>
          <w:tcPr>
            <w:tcW w:w="594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767" w:type="dxa"/>
          </w:tcPr>
          <w:p w:rsidR="00D468B4" w:rsidRDefault="00D468B4" w:rsidP="00094BD3">
            <w:pPr>
              <w:autoSpaceDE w:val="0"/>
              <w:autoSpaceDN w:val="0"/>
              <w:spacing w:before="60"/>
              <w:rPr>
                <w:color w:val="000000"/>
                <w:sz w:val="28"/>
                <w:szCs w:val="28"/>
              </w:rPr>
            </w:pPr>
            <w:r w:rsidRPr="00D468B4">
              <w:rPr>
                <w:color w:val="000000"/>
                <w:sz w:val="28"/>
                <w:szCs w:val="28"/>
              </w:rPr>
              <w:t xml:space="preserve">Количество общественных объединений и граждан, участвующих в проектной деятельности (участие в </w:t>
            </w:r>
            <w:proofErr w:type="spellStart"/>
            <w:r w:rsidRPr="00D468B4">
              <w:rPr>
                <w:color w:val="000000"/>
                <w:sz w:val="28"/>
                <w:szCs w:val="28"/>
              </w:rPr>
              <w:t>грантовых</w:t>
            </w:r>
            <w:proofErr w:type="spellEnd"/>
            <w:r w:rsidRPr="00D468B4">
              <w:rPr>
                <w:color w:val="000000"/>
                <w:sz w:val="28"/>
                <w:szCs w:val="28"/>
              </w:rPr>
              <w:t xml:space="preserve"> конкурсах) %</w:t>
            </w:r>
          </w:p>
        </w:tc>
        <w:tc>
          <w:tcPr>
            <w:tcW w:w="1134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58" w:type="dxa"/>
          </w:tcPr>
          <w:p w:rsidR="00D468B4" w:rsidRPr="008D5476" w:rsidRDefault="00094BD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6</w:t>
            </w:r>
          </w:p>
        </w:tc>
      </w:tr>
      <w:tr w:rsidR="00D468B4" w:rsidTr="00FA433C">
        <w:tc>
          <w:tcPr>
            <w:tcW w:w="594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767" w:type="dxa"/>
          </w:tcPr>
          <w:p w:rsidR="00D468B4" w:rsidRDefault="00D468B4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D468B4">
              <w:rPr>
                <w:color w:val="000000"/>
                <w:sz w:val="28"/>
                <w:szCs w:val="28"/>
              </w:rPr>
              <w:t>Количество организованных Органов ТОС</w:t>
            </w:r>
          </w:p>
        </w:tc>
        <w:tc>
          <w:tcPr>
            <w:tcW w:w="1134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80</w:t>
            </w:r>
          </w:p>
        </w:tc>
        <w:tc>
          <w:tcPr>
            <w:tcW w:w="1134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81</w:t>
            </w:r>
          </w:p>
        </w:tc>
        <w:tc>
          <w:tcPr>
            <w:tcW w:w="992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992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958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84</w:t>
            </w:r>
          </w:p>
        </w:tc>
      </w:tr>
      <w:tr w:rsidR="00D468B4" w:rsidTr="00FA433C">
        <w:tc>
          <w:tcPr>
            <w:tcW w:w="594" w:type="dxa"/>
          </w:tcPr>
          <w:p w:rsidR="00D468B4" w:rsidRDefault="00552883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767" w:type="dxa"/>
          </w:tcPr>
          <w:p w:rsidR="00D468B4" w:rsidRDefault="00D468B4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D468B4">
              <w:rPr>
                <w:color w:val="000000"/>
                <w:sz w:val="28"/>
                <w:szCs w:val="28"/>
              </w:rPr>
              <w:t>Количество проведенных тренингов и семинаров</w:t>
            </w:r>
          </w:p>
        </w:tc>
        <w:tc>
          <w:tcPr>
            <w:tcW w:w="1134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  <w:tc>
          <w:tcPr>
            <w:tcW w:w="992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  <w:tc>
          <w:tcPr>
            <w:tcW w:w="992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20</w:t>
            </w:r>
          </w:p>
        </w:tc>
        <w:tc>
          <w:tcPr>
            <w:tcW w:w="958" w:type="dxa"/>
          </w:tcPr>
          <w:p w:rsidR="00D468B4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25</w:t>
            </w:r>
          </w:p>
        </w:tc>
      </w:tr>
      <w:tr w:rsidR="008D5476" w:rsidTr="00FA433C">
        <w:tc>
          <w:tcPr>
            <w:tcW w:w="594" w:type="dxa"/>
          </w:tcPr>
          <w:p w:rsid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767" w:type="dxa"/>
          </w:tcPr>
          <w:p w:rsidR="008D5476" w:rsidRPr="00D468B4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D468B4">
              <w:rPr>
                <w:color w:val="000000"/>
                <w:sz w:val="28"/>
                <w:szCs w:val="28"/>
              </w:rPr>
              <w:t>Колич</w:t>
            </w:r>
            <w:r>
              <w:rPr>
                <w:color w:val="000000"/>
                <w:sz w:val="28"/>
                <w:szCs w:val="28"/>
              </w:rPr>
              <w:t>ество организованных Органов НКО</w:t>
            </w:r>
          </w:p>
        </w:tc>
        <w:tc>
          <w:tcPr>
            <w:tcW w:w="1134" w:type="dxa"/>
          </w:tcPr>
          <w:p w:rsidR="008D5476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34" w:type="dxa"/>
          </w:tcPr>
          <w:p w:rsidR="008D5476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992" w:type="dxa"/>
          </w:tcPr>
          <w:p w:rsidR="008D5476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92" w:type="dxa"/>
          </w:tcPr>
          <w:p w:rsidR="008D5476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958" w:type="dxa"/>
          </w:tcPr>
          <w:p w:rsidR="008D5476" w:rsidRPr="008D5476" w:rsidRDefault="008D5476" w:rsidP="005F3BEB">
            <w:pPr>
              <w:autoSpaceDE w:val="0"/>
              <w:autoSpaceDN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6</w:t>
            </w:r>
          </w:p>
        </w:tc>
      </w:tr>
    </w:tbl>
    <w:p w:rsidR="008D2998" w:rsidRDefault="008D2998" w:rsidP="00D078C5">
      <w:pPr>
        <w:autoSpaceDE w:val="0"/>
        <w:autoSpaceDN w:val="0"/>
        <w:spacing w:before="60"/>
        <w:jc w:val="both"/>
        <w:rPr>
          <w:color w:val="000000"/>
          <w:sz w:val="28"/>
          <w:szCs w:val="28"/>
        </w:rPr>
      </w:pPr>
    </w:p>
    <w:p w:rsidR="00A74B55" w:rsidRDefault="00A74B55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  <w:r w:rsidRPr="003F09EA">
        <w:rPr>
          <w:color w:val="000000"/>
        </w:rPr>
        <w:t>(указываются ожидаемый срок эксплуатации (</w:t>
      </w:r>
      <w:r>
        <w:rPr>
          <w:color w:val="000000"/>
        </w:rPr>
        <w:t>«</w:t>
      </w:r>
      <w:r w:rsidRPr="003F09EA">
        <w:rPr>
          <w:color w:val="000000"/>
        </w:rPr>
        <w:t>жизни</w:t>
      </w:r>
      <w:r>
        <w:rPr>
          <w:color w:val="000000"/>
        </w:rPr>
        <w:t>»</w:t>
      </w:r>
      <w:r w:rsidRPr="003F09EA">
        <w:rPr>
          <w:color w:val="000000"/>
        </w:rPr>
        <w:t xml:space="preserve">) результатов инициативного проекта, </w:t>
      </w:r>
      <w:r w:rsidRPr="003F09EA">
        <w:rPr>
          <w:color w:val="000000"/>
        </w:rPr>
        <w:br/>
      </w:r>
      <w:r w:rsidRPr="007B4DE9">
        <w:rPr>
          <w:color w:val="000000"/>
          <w:spacing w:val="-2"/>
        </w:rPr>
        <w:t>социальный или экономический эффекты для жителей муниципального образования Архангельской области)</w:t>
      </w:r>
    </w:p>
    <w:p w:rsidR="00D078C5" w:rsidRDefault="00D078C5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</w:p>
    <w:p w:rsidR="00D078C5" w:rsidRDefault="00D078C5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</w:p>
    <w:p w:rsidR="00D078C5" w:rsidRDefault="00D078C5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</w:p>
    <w:p w:rsidR="00D078C5" w:rsidRDefault="00D078C5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</w:p>
    <w:p w:rsidR="00D078C5" w:rsidRDefault="00D078C5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</w:p>
    <w:p w:rsidR="00D078C5" w:rsidRDefault="00D078C5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</w:p>
    <w:p w:rsidR="00D078C5" w:rsidRDefault="00D078C5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</w:p>
    <w:p w:rsidR="000430A7" w:rsidRDefault="000430A7" w:rsidP="008D2998">
      <w:pPr>
        <w:autoSpaceDE w:val="0"/>
        <w:autoSpaceDN w:val="0"/>
        <w:spacing w:before="60"/>
        <w:ind w:firstLine="709"/>
        <w:jc w:val="both"/>
        <w:rPr>
          <w:color w:val="000000"/>
          <w:spacing w:val="-2"/>
        </w:rPr>
      </w:pPr>
    </w:p>
    <w:p w:rsidR="00D078C5" w:rsidRPr="007B4DE9" w:rsidRDefault="00D078C5" w:rsidP="00E92D80">
      <w:pPr>
        <w:autoSpaceDE w:val="0"/>
        <w:autoSpaceDN w:val="0"/>
        <w:spacing w:before="60"/>
        <w:jc w:val="both"/>
        <w:rPr>
          <w:color w:val="000000"/>
          <w:spacing w:val="-2"/>
        </w:rPr>
      </w:pPr>
    </w:p>
    <w:p w:rsidR="008D5476" w:rsidRPr="00D45A66" w:rsidRDefault="00A74B55" w:rsidP="008D5476">
      <w:pPr>
        <w:autoSpaceDE w:val="0"/>
        <w:autoSpaceDN w:val="0"/>
        <w:adjustRightInd w:val="0"/>
        <w:spacing w:before="60"/>
        <w:ind w:firstLine="709"/>
        <w:jc w:val="both"/>
        <w:rPr>
          <w:b/>
          <w:color w:val="000000"/>
          <w:spacing w:val="-4"/>
          <w:sz w:val="28"/>
          <w:szCs w:val="28"/>
        </w:rPr>
      </w:pPr>
      <w:r w:rsidRPr="00D45A66">
        <w:rPr>
          <w:rFonts w:eastAsia="Calibri"/>
          <w:b/>
          <w:color w:val="000000"/>
          <w:sz w:val="28"/>
          <w:szCs w:val="28"/>
          <w:lang w:eastAsia="en-US"/>
        </w:rPr>
        <w:t>7. Предварительный расчет необходимых расходов на реализацию инициативного проекта:</w:t>
      </w:r>
      <w:r>
        <w:rPr>
          <w:rFonts w:eastAsia="Calibri"/>
          <w:color w:val="000000"/>
          <w:sz w:val="28"/>
          <w:szCs w:val="28"/>
          <w:lang w:eastAsia="en-US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510"/>
        <w:gridCol w:w="6378"/>
        <w:gridCol w:w="2637"/>
      </w:tblGrid>
      <w:tr w:rsidR="002925C8" w:rsidRPr="008D5476" w:rsidTr="002925C8">
        <w:tc>
          <w:tcPr>
            <w:tcW w:w="268" w:type="pct"/>
          </w:tcPr>
          <w:p w:rsidR="002925C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8D5476" w:rsidRDefault="002925C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Наименование работ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B9088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Сумма (</w:t>
            </w:r>
            <w:r w:rsidR="002925C8">
              <w:rPr>
                <w:color w:val="000000"/>
                <w:sz w:val="28"/>
                <w:szCs w:val="28"/>
              </w:rPr>
              <w:t>рублей)</w:t>
            </w:r>
          </w:p>
        </w:tc>
      </w:tr>
      <w:tr w:rsidR="002925C8" w:rsidRPr="008D5476" w:rsidTr="002925C8">
        <w:tc>
          <w:tcPr>
            <w:tcW w:w="268" w:type="pct"/>
          </w:tcPr>
          <w:p w:rsidR="002925C8" w:rsidRPr="002925C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lastRenderedPageBreak/>
              <w:t>1</w:t>
            </w:r>
          </w:p>
        </w:tc>
        <w:tc>
          <w:tcPr>
            <w:tcW w:w="3348" w:type="pct"/>
            <w:shd w:val="clear" w:color="auto" w:fill="auto"/>
          </w:tcPr>
          <w:p w:rsidR="002925C8" w:rsidRPr="002925C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2925C8">
              <w:rPr>
                <w:color w:val="000000"/>
                <w:sz w:val="28"/>
                <w:szCs w:val="28"/>
              </w:rPr>
              <w:t>Капитальный ремонт здания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24581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4102</w:t>
            </w:r>
            <w:r w:rsidR="002925C8" w:rsidRPr="008D5476">
              <w:rPr>
                <w:color w:val="000000"/>
                <w:sz w:val="28"/>
                <w:szCs w:val="28"/>
              </w:rPr>
              <w:t>21</w:t>
            </w:r>
            <w:r>
              <w:rPr>
                <w:color w:val="000000"/>
                <w:sz w:val="28"/>
                <w:szCs w:val="28"/>
              </w:rPr>
              <w:t>0,00</w:t>
            </w:r>
          </w:p>
        </w:tc>
      </w:tr>
      <w:tr w:rsidR="002925C8" w:rsidRPr="008D5476" w:rsidTr="002925C8">
        <w:tc>
          <w:tcPr>
            <w:tcW w:w="268" w:type="pct"/>
            <w:vMerge w:val="restart"/>
          </w:tcPr>
          <w:p w:rsidR="002925C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в том числе работы, выполненные заинтересованными лицами в реализации проекта: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3D192F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274 056</w:t>
            </w:r>
            <w:r w:rsidR="00245818"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Pr="00172740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172740">
              <w:rPr>
                <w:color w:val="000000"/>
                <w:sz w:val="28"/>
                <w:szCs w:val="28"/>
              </w:rPr>
              <w:t>Разборка плинтусов: деревянных и из пластмассовых материалов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2925C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172740">
              <w:rPr>
                <w:color w:val="000000"/>
                <w:sz w:val="28"/>
                <w:szCs w:val="28"/>
              </w:rPr>
              <w:t>2565</w:t>
            </w:r>
            <w:r w:rsidR="00245818"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172740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Разборка покрытий полов</w:t>
            </w:r>
          </w:p>
        </w:tc>
        <w:tc>
          <w:tcPr>
            <w:tcW w:w="1384" w:type="pct"/>
            <w:shd w:val="clear" w:color="auto" w:fill="auto"/>
          </w:tcPr>
          <w:p w:rsidR="002925C8" w:rsidRPr="00172740" w:rsidRDefault="0024581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41</w:t>
            </w:r>
            <w:r w:rsidR="002925C8">
              <w:rPr>
                <w:color w:val="000000"/>
                <w:sz w:val="28"/>
                <w:szCs w:val="28"/>
              </w:rPr>
              <w:t>891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Pr="00A6703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A67038">
              <w:rPr>
                <w:color w:val="000000"/>
                <w:sz w:val="28"/>
                <w:szCs w:val="28"/>
              </w:rPr>
              <w:t>Разборка деревянных перекрытий</w:t>
            </w:r>
          </w:p>
        </w:tc>
        <w:tc>
          <w:tcPr>
            <w:tcW w:w="1384" w:type="pct"/>
            <w:shd w:val="clear" w:color="auto" w:fill="auto"/>
          </w:tcPr>
          <w:p w:rsidR="002925C8" w:rsidRPr="00172740" w:rsidRDefault="002925C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67038">
              <w:rPr>
                <w:color w:val="000000"/>
                <w:sz w:val="28"/>
                <w:szCs w:val="28"/>
              </w:rPr>
              <w:t>18374</w:t>
            </w:r>
            <w:r w:rsidR="00245818"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Pr="00A6703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A67038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A67038">
              <w:rPr>
                <w:color w:val="000000"/>
                <w:sz w:val="28"/>
                <w:szCs w:val="28"/>
              </w:rPr>
              <w:t>Разборка обшивки</w:t>
            </w:r>
          </w:p>
        </w:tc>
        <w:tc>
          <w:tcPr>
            <w:tcW w:w="1384" w:type="pct"/>
            <w:shd w:val="clear" w:color="auto" w:fill="auto"/>
          </w:tcPr>
          <w:p w:rsidR="002925C8" w:rsidRPr="00A67038" w:rsidRDefault="002925C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67038">
              <w:rPr>
                <w:color w:val="000000"/>
                <w:sz w:val="28"/>
                <w:szCs w:val="28"/>
              </w:rPr>
              <w:t>16849</w:t>
            </w:r>
            <w:r w:rsidR="00245818"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Pr="00A6703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A67038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A67038">
              <w:rPr>
                <w:color w:val="000000"/>
                <w:sz w:val="28"/>
                <w:szCs w:val="28"/>
              </w:rPr>
              <w:t>Снятие наличников</w:t>
            </w:r>
          </w:p>
        </w:tc>
        <w:tc>
          <w:tcPr>
            <w:tcW w:w="1384" w:type="pct"/>
            <w:shd w:val="clear" w:color="auto" w:fill="auto"/>
          </w:tcPr>
          <w:p w:rsidR="002925C8" w:rsidRPr="00A67038" w:rsidRDefault="00B9088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</w:t>
            </w:r>
            <w:r w:rsidR="002925C8">
              <w:rPr>
                <w:color w:val="000000"/>
                <w:sz w:val="28"/>
                <w:szCs w:val="28"/>
              </w:rPr>
              <w:t>990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Pr="00A6703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A67038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A67038">
              <w:rPr>
                <w:color w:val="000000"/>
                <w:sz w:val="28"/>
                <w:szCs w:val="28"/>
              </w:rPr>
              <w:t>Разборка деревянных заполнений проемов</w:t>
            </w:r>
          </w:p>
        </w:tc>
        <w:tc>
          <w:tcPr>
            <w:tcW w:w="1384" w:type="pct"/>
            <w:shd w:val="clear" w:color="auto" w:fill="auto"/>
          </w:tcPr>
          <w:p w:rsidR="002925C8" w:rsidRDefault="002925C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 w:rsidRPr="00A67038">
              <w:rPr>
                <w:color w:val="000000"/>
                <w:sz w:val="28"/>
                <w:szCs w:val="28"/>
              </w:rPr>
              <w:t>11541</w:t>
            </w:r>
            <w:r w:rsidR="00B90888"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Pr="0025765C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A67038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25765C">
              <w:rPr>
                <w:color w:val="000000"/>
                <w:sz w:val="28"/>
                <w:szCs w:val="28"/>
              </w:rPr>
              <w:t>Разборка кладки печей</w:t>
            </w:r>
          </w:p>
        </w:tc>
        <w:tc>
          <w:tcPr>
            <w:tcW w:w="1384" w:type="pct"/>
            <w:shd w:val="clear" w:color="auto" w:fill="auto"/>
          </w:tcPr>
          <w:p w:rsidR="002925C8" w:rsidRPr="00A67038" w:rsidRDefault="00B9088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2925C8">
              <w:rPr>
                <w:color w:val="000000"/>
                <w:sz w:val="28"/>
                <w:szCs w:val="28"/>
              </w:rPr>
              <w:t>351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Pr="000B2164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25765C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0B2164">
              <w:rPr>
                <w:color w:val="000000"/>
                <w:sz w:val="28"/>
                <w:szCs w:val="28"/>
              </w:rPr>
              <w:t>Снятие обоев</w:t>
            </w:r>
          </w:p>
        </w:tc>
        <w:tc>
          <w:tcPr>
            <w:tcW w:w="1384" w:type="pct"/>
            <w:shd w:val="clear" w:color="auto" w:fill="auto"/>
          </w:tcPr>
          <w:p w:rsidR="002925C8" w:rsidRDefault="00B9088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18</w:t>
            </w:r>
            <w:r w:rsidR="002925C8">
              <w:rPr>
                <w:color w:val="000000"/>
                <w:sz w:val="28"/>
                <w:szCs w:val="28"/>
              </w:rPr>
              <w:t>554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  <w:vMerge/>
          </w:tcPr>
          <w:p w:rsidR="002925C8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0B2164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Облагораживание территории</w:t>
            </w:r>
          </w:p>
        </w:tc>
        <w:tc>
          <w:tcPr>
            <w:tcW w:w="1384" w:type="pct"/>
            <w:shd w:val="clear" w:color="auto" w:fill="auto"/>
          </w:tcPr>
          <w:p w:rsidR="002925C8" w:rsidRDefault="00F13F6F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153941</w:t>
            </w:r>
            <w:r w:rsidR="00B90888"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2</w:t>
            </w:r>
          </w:p>
        </w:tc>
        <w:tc>
          <w:tcPr>
            <w:tcW w:w="3348" w:type="pct"/>
            <w:shd w:val="clear" w:color="auto" w:fill="auto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Замена окон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24581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305</w:t>
            </w:r>
            <w:r w:rsidR="002925C8" w:rsidRPr="008D5476">
              <w:rPr>
                <w:color w:val="000000"/>
                <w:sz w:val="28"/>
                <w:szCs w:val="28"/>
              </w:rPr>
              <w:t>065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3348" w:type="pct"/>
            <w:shd w:val="clear" w:color="auto" w:fill="auto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Оказания услуги по проведению проверки</w:t>
            </w:r>
            <w:r w:rsidR="00EE5282">
              <w:rPr>
                <w:color w:val="000000"/>
                <w:sz w:val="28"/>
                <w:szCs w:val="28"/>
              </w:rPr>
              <w:t xml:space="preserve"> сметной документации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24581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</w:t>
            </w:r>
            <w:r w:rsidR="002925C8" w:rsidRPr="008D5476">
              <w:rPr>
                <w:color w:val="000000"/>
                <w:sz w:val="28"/>
                <w:szCs w:val="28"/>
              </w:rPr>
              <w:t>333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  <w:tc>
          <w:tcPr>
            <w:tcW w:w="3348" w:type="pct"/>
            <w:shd w:val="clear" w:color="auto" w:fill="auto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Непредвиденные затраты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24581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88</w:t>
            </w:r>
            <w:r w:rsidR="002925C8" w:rsidRPr="008D5476">
              <w:rPr>
                <w:color w:val="000000"/>
                <w:sz w:val="28"/>
                <w:szCs w:val="28"/>
              </w:rPr>
              <w:t>313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  <w:tc>
          <w:tcPr>
            <w:tcW w:w="3348" w:type="pct"/>
            <w:shd w:val="clear" w:color="auto" w:fill="auto"/>
          </w:tcPr>
          <w:p w:rsidR="002925C8" w:rsidRPr="008D5476" w:rsidRDefault="002925C8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8D5476">
              <w:rPr>
                <w:color w:val="000000"/>
                <w:sz w:val="28"/>
                <w:szCs w:val="28"/>
              </w:rPr>
              <w:t>НДС - 20%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24581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900 </w:t>
            </w:r>
            <w:r w:rsidR="002925C8" w:rsidRPr="008D5476">
              <w:rPr>
                <w:color w:val="000000"/>
                <w:sz w:val="28"/>
                <w:szCs w:val="28"/>
              </w:rPr>
              <w:t>785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534B58" w:rsidRPr="008D5476" w:rsidTr="002925C8">
        <w:tc>
          <w:tcPr>
            <w:tcW w:w="268" w:type="pct"/>
          </w:tcPr>
          <w:p w:rsidR="00534B58" w:rsidRPr="00020657" w:rsidRDefault="00534B58" w:rsidP="002925C8">
            <w:pPr>
              <w:autoSpaceDE w:val="0"/>
              <w:autoSpaceDN w:val="0"/>
              <w:adjustRightInd w:val="0"/>
              <w:spacing w:before="60"/>
              <w:jc w:val="both"/>
              <w:rPr>
                <w:color w:val="000000"/>
                <w:sz w:val="28"/>
                <w:szCs w:val="28"/>
              </w:rPr>
            </w:pPr>
            <w:r w:rsidRPr="00020657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3348" w:type="pct"/>
            <w:shd w:val="clear" w:color="auto" w:fill="auto"/>
          </w:tcPr>
          <w:p w:rsidR="00534B58" w:rsidRPr="00020657" w:rsidRDefault="00FF4966" w:rsidP="002925C8">
            <w:pPr>
              <w:autoSpaceDE w:val="0"/>
              <w:autoSpaceDN w:val="0"/>
              <w:adjustRightInd w:val="0"/>
              <w:spacing w:before="60"/>
              <w:ind w:firstLine="57"/>
              <w:jc w:val="both"/>
              <w:rPr>
                <w:color w:val="000000"/>
                <w:sz w:val="28"/>
                <w:szCs w:val="28"/>
              </w:rPr>
            </w:pPr>
            <w:r w:rsidRPr="00020657">
              <w:rPr>
                <w:color w:val="000000"/>
                <w:sz w:val="28"/>
                <w:szCs w:val="28"/>
              </w:rPr>
              <w:t>Средства для закупки оборудования</w:t>
            </w:r>
          </w:p>
        </w:tc>
        <w:tc>
          <w:tcPr>
            <w:tcW w:w="1384" w:type="pct"/>
            <w:shd w:val="clear" w:color="auto" w:fill="auto"/>
          </w:tcPr>
          <w:p w:rsidR="00534B58" w:rsidRPr="00020657" w:rsidRDefault="0024581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86</w:t>
            </w:r>
            <w:r w:rsidR="00FF4966" w:rsidRPr="00020657">
              <w:rPr>
                <w:color w:val="000000"/>
                <w:sz w:val="28"/>
                <w:szCs w:val="28"/>
              </w:rPr>
              <w:t>500</w:t>
            </w:r>
            <w:r>
              <w:rPr>
                <w:color w:val="000000"/>
                <w:sz w:val="28"/>
                <w:szCs w:val="28"/>
              </w:rPr>
              <w:t>,00</w:t>
            </w:r>
          </w:p>
        </w:tc>
      </w:tr>
      <w:tr w:rsidR="002925C8" w:rsidRPr="008D5476" w:rsidTr="002925C8">
        <w:tc>
          <w:tcPr>
            <w:tcW w:w="268" w:type="pct"/>
          </w:tcPr>
          <w:p w:rsidR="002925C8" w:rsidRPr="008D5476" w:rsidRDefault="002925C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348" w:type="pct"/>
            <w:shd w:val="clear" w:color="auto" w:fill="auto"/>
          </w:tcPr>
          <w:p w:rsidR="002925C8" w:rsidRPr="008D5476" w:rsidRDefault="002925C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 w:rsidRPr="008D5476">
              <w:rPr>
                <w:b/>
                <w:color w:val="000000"/>
                <w:sz w:val="28"/>
                <w:szCs w:val="28"/>
              </w:rPr>
              <w:t>ИТОГО</w:t>
            </w:r>
          </w:p>
        </w:tc>
        <w:tc>
          <w:tcPr>
            <w:tcW w:w="1384" w:type="pct"/>
            <w:shd w:val="clear" w:color="auto" w:fill="auto"/>
          </w:tcPr>
          <w:p w:rsidR="002925C8" w:rsidRPr="008D5476" w:rsidRDefault="00B90888" w:rsidP="008D5476">
            <w:pPr>
              <w:autoSpaceDE w:val="0"/>
              <w:autoSpaceDN w:val="0"/>
              <w:adjustRightInd w:val="0"/>
              <w:spacing w:before="60"/>
              <w:ind w:firstLine="709"/>
              <w:jc w:val="both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5 491</w:t>
            </w:r>
            <w:r w:rsidR="00FF4966" w:rsidRPr="00FF4966">
              <w:rPr>
                <w:b/>
                <w:color w:val="000000"/>
                <w:sz w:val="28"/>
                <w:szCs w:val="28"/>
              </w:rPr>
              <w:t>209</w:t>
            </w:r>
            <w:r>
              <w:rPr>
                <w:b/>
                <w:color w:val="000000"/>
                <w:sz w:val="28"/>
                <w:szCs w:val="28"/>
              </w:rPr>
              <w:t>,00</w:t>
            </w:r>
          </w:p>
        </w:tc>
      </w:tr>
    </w:tbl>
    <w:p w:rsidR="005D464C" w:rsidRDefault="00A74B55" w:rsidP="00A156E1">
      <w:pPr>
        <w:autoSpaceDE w:val="0"/>
        <w:autoSpaceDN w:val="0"/>
        <w:adjustRightInd w:val="0"/>
        <w:spacing w:before="60"/>
        <w:ind w:firstLine="709"/>
        <w:jc w:val="both"/>
        <w:rPr>
          <w:b/>
          <w:color w:val="000000"/>
          <w:sz w:val="28"/>
          <w:szCs w:val="28"/>
        </w:rPr>
      </w:pPr>
      <w:r w:rsidRPr="00D45A66">
        <w:rPr>
          <w:b/>
          <w:color w:val="000000"/>
          <w:spacing w:val="-4"/>
          <w:sz w:val="28"/>
          <w:szCs w:val="28"/>
        </w:rPr>
        <w:t>8. Количество граждан, принявших участие в выдвижении инициативного</w:t>
      </w:r>
      <w:r w:rsidR="00AC1F1D" w:rsidRPr="00D45A66">
        <w:rPr>
          <w:b/>
          <w:color w:val="000000"/>
          <w:sz w:val="28"/>
          <w:szCs w:val="28"/>
        </w:rPr>
        <w:t xml:space="preserve"> проекта (руководители и члены НКО, и</w:t>
      </w:r>
      <w:r w:rsidR="008D5476">
        <w:rPr>
          <w:b/>
          <w:color w:val="000000"/>
          <w:sz w:val="28"/>
          <w:szCs w:val="28"/>
        </w:rPr>
        <w:t>нициативные граждане, волонтеры – 11 человек</w:t>
      </w:r>
    </w:p>
    <w:p w:rsidR="00A156E1" w:rsidRPr="00D45A66" w:rsidRDefault="00A156E1" w:rsidP="00A156E1">
      <w:pPr>
        <w:autoSpaceDE w:val="0"/>
        <w:autoSpaceDN w:val="0"/>
        <w:adjustRightInd w:val="0"/>
        <w:spacing w:before="60"/>
        <w:ind w:firstLine="709"/>
        <w:jc w:val="both"/>
        <w:rPr>
          <w:b/>
          <w:color w:val="000000"/>
          <w:sz w:val="28"/>
          <w:szCs w:val="28"/>
        </w:rPr>
      </w:pPr>
    </w:p>
    <w:p w:rsidR="00A74B55" w:rsidRPr="00D45A66" w:rsidRDefault="00AC1F1D" w:rsidP="00AC1F1D">
      <w:pPr>
        <w:autoSpaceDE w:val="0"/>
        <w:autoSpaceDN w:val="0"/>
        <w:spacing w:before="60"/>
        <w:ind w:firstLine="709"/>
        <w:jc w:val="both"/>
        <w:rPr>
          <w:b/>
          <w:color w:val="000000"/>
          <w:sz w:val="28"/>
          <w:szCs w:val="28"/>
        </w:rPr>
      </w:pPr>
      <w:r w:rsidRPr="00D45A66">
        <w:rPr>
          <w:b/>
          <w:color w:val="000000"/>
          <w:sz w:val="28"/>
          <w:szCs w:val="28"/>
        </w:rPr>
        <w:t xml:space="preserve">9. </w:t>
      </w:r>
      <w:r w:rsidR="00A74B55" w:rsidRPr="00D45A66">
        <w:rPr>
          <w:b/>
          <w:color w:val="000000"/>
          <w:sz w:val="28"/>
          <w:szCs w:val="28"/>
        </w:rPr>
        <w:t>Планируемые источники финансирования проекта: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15"/>
        <w:gridCol w:w="5340"/>
        <w:gridCol w:w="2086"/>
        <w:gridCol w:w="1684"/>
      </w:tblGrid>
      <w:tr w:rsidR="008B7A94" w:rsidRPr="007B4DE9" w:rsidTr="008B7A94">
        <w:tc>
          <w:tcPr>
            <w:tcW w:w="218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  <w:t xml:space="preserve">№ </w:t>
            </w:r>
            <w:r w:rsidRPr="007B4DE9">
              <w:rPr>
                <w:rFonts w:eastAsia="Calibri"/>
                <w:b/>
                <w:color w:val="000000"/>
                <w:spacing w:val="-2"/>
                <w:sz w:val="24"/>
                <w:szCs w:val="28"/>
                <w:lang w:eastAsia="en-US"/>
              </w:rPr>
              <w:t>п/п</w:t>
            </w:r>
          </w:p>
        </w:tc>
        <w:tc>
          <w:tcPr>
            <w:tcW w:w="2803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  <w:t xml:space="preserve">Вид источника </w:t>
            </w:r>
          </w:p>
        </w:tc>
        <w:tc>
          <w:tcPr>
            <w:tcW w:w="1095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  <w:t>Сумма</w:t>
            </w:r>
            <w:r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  <w:t xml:space="preserve"> </w:t>
            </w:r>
            <w:r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  <w:br/>
            </w:r>
            <w:r w:rsidRPr="007B4DE9"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  <w:t>(тыс. рублей)</w:t>
            </w:r>
          </w:p>
        </w:tc>
        <w:tc>
          <w:tcPr>
            <w:tcW w:w="884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  <w:t>Доля в общей сумме проекта (процентов)</w:t>
            </w:r>
          </w:p>
        </w:tc>
      </w:tr>
      <w:tr w:rsidR="008B7A94" w:rsidRPr="007B4DE9" w:rsidTr="008B7A94">
        <w:tc>
          <w:tcPr>
            <w:tcW w:w="218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Cs w:val="28"/>
                <w:lang w:eastAsia="en-US"/>
              </w:rPr>
              <w:t>1</w:t>
            </w:r>
          </w:p>
        </w:tc>
        <w:tc>
          <w:tcPr>
            <w:tcW w:w="2803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Cs w:val="28"/>
                <w:lang w:eastAsia="en-US"/>
              </w:rPr>
              <w:t>2</w:t>
            </w:r>
          </w:p>
        </w:tc>
        <w:tc>
          <w:tcPr>
            <w:tcW w:w="1095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Cs w:val="28"/>
                <w:lang w:eastAsia="en-US"/>
              </w:rPr>
              <w:t>3</w:t>
            </w:r>
          </w:p>
        </w:tc>
        <w:tc>
          <w:tcPr>
            <w:tcW w:w="884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jc w:val="center"/>
              <w:rPr>
                <w:rFonts w:eastAsia="Calibri"/>
                <w:color w:val="000000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Cs w:val="28"/>
                <w:lang w:eastAsia="en-US"/>
              </w:rPr>
              <w:t>4</w:t>
            </w:r>
          </w:p>
        </w:tc>
      </w:tr>
      <w:tr w:rsidR="008B7A94" w:rsidRPr="007B4DE9" w:rsidTr="008B7A94">
        <w:tc>
          <w:tcPr>
            <w:tcW w:w="218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>1</w:t>
            </w:r>
          </w:p>
        </w:tc>
        <w:tc>
          <w:tcPr>
            <w:tcW w:w="2803" w:type="pct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spacing w:before="20" w:after="20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>Средства областного бюджета</w:t>
            </w:r>
          </w:p>
        </w:tc>
        <w:tc>
          <w:tcPr>
            <w:tcW w:w="1095" w:type="pct"/>
          </w:tcPr>
          <w:p w:rsidR="008B7A94" w:rsidRDefault="003D7106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8"/>
                <w:lang w:eastAsia="en-US"/>
              </w:rPr>
              <w:t>4063,49</w:t>
            </w:r>
          </w:p>
        </w:tc>
        <w:tc>
          <w:tcPr>
            <w:tcW w:w="884" w:type="pct"/>
          </w:tcPr>
          <w:p w:rsidR="008B7A94" w:rsidRPr="007B4DE9" w:rsidRDefault="00125B71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8"/>
                <w:lang w:eastAsia="en-US"/>
              </w:rPr>
              <w:t>74</w:t>
            </w:r>
          </w:p>
        </w:tc>
      </w:tr>
      <w:tr w:rsidR="008B7A94" w:rsidRPr="007B4DE9" w:rsidTr="008B7A94">
        <w:tc>
          <w:tcPr>
            <w:tcW w:w="218" w:type="pct"/>
            <w:shd w:val="clear" w:color="auto" w:fill="auto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>2</w:t>
            </w:r>
          </w:p>
        </w:tc>
        <w:tc>
          <w:tcPr>
            <w:tcW w:w="2803" w:type="pct"/>
            <w:shd w:val="clear" w:color="auto" w:fill="auto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spacing w:before="20" w:after="20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>Средства местного бюджета</w:t>
            </w:r>
          </w:p>
        </w:tc>
        <w:tc>
          <w:tcPr>
            <w:tcW w:w="1095" w:type="pct"/>
            <w:shd w:val="clear" w:color="auto" w:fill="auto"/>
          </w:tcPr>
          <w:p w:rsidR="008B7A94" w:rsidRDefault="003D7106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8"/>
                <w:lang w:eastAsia="en-US"/>
              </w:rPr>
              <w:t>274,56</w:t>
            </w:r>
          </w:p>
        </w:tc>
        <w:tc>
          <w:tcPr>
            <w:tcW w:w="884" w:type="pct"/>
            <w:shd w:val="clear" w:color="auto" w:fill="auto"/>
          </w:tcPr>
          <w:p w:rsidR="008B7A94" w:rsidRPr="007B4DE9" w:rsidRDefault="00125B71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8"/>
                <w:lang w:eastAsia="en-US"/>
              </w:rPr>
              <w:t>5</w:t>
            </w:r>
          </w:p>
        </w:tc>
      </w:tr>
      <w:tr w:rsidR="008B7A94" w:rsidRPr="007B4DE9" w:rsidTr="008B7A94">
        <w:tc>
          <w:tcPr>
            <w:tcW w:w="218" w:type="pct"/>
            <w:shd w:val="clear" w:color="auto" w:fill="auto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>3</w:t>
            </w:r>
          </w:p>
        </w:tc>
        <w:tc>
          <w:tcPr>
            <w:tcW w:w="2803" w:type="pct"/>
            <w:shd w:val="clear" w:color="auto" w:fill="auto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spacing w:before="20" w:after="20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 xml:space="preserve">Средства физических лиц, поступившие в местный бюджет </w:t>
            </w:r>
          </w:p>
        </w:tc>
        <w:tc>
          <w:tcPr>
            <w:tcW w:w="1095" w:type="pct"/>
            <w:shd w:val="clear" w:color="auto" w:fill="auto"/>
          </w:tcPr>
          <w:p w:rsidR="008B7A94" w:rsidRPr="007B4DE9" w:rsidRDefault="008B7A94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</w:p>
        </w:tc>
        <w:tc>
          <w:tcPr>
            <w:tcW w:w="884" w:type="pct"/>
            <w:shd w:val="clear" w:color="auto" w:fill="auto"/>
          </w:tcPr>
          <w:p w:rsidR="008B7A94" w:rsidRPr="007B4DE9" w:rsidRDefault="008B7A94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</w:p>
        </w:tc>
      </w:tr>
      <w:tr w:rsidR="008B7A94" w:rsidRPr="007B4DE9" w:rsidTr="008B7A94">
        <w:tc>
          <w:tcPr>
            <w:tcW w:w="218" w:type="pct"/>
            <w:shd w:val="clear" w:color="auto" w:fill="auto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bookmarkStart w:id="1" w:name="P398"/>
            <w:bookmarkEnd w:id="1"/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>4</w:t>
            </w:r>
          </w:p>
        </w:tc>
        <w:tc>
          <w:tcPr>
            <w:tcW w:w="2803" w:type="pct"/>
            <w:shd w:val="clear" w:color="auto" w:fill="auto"/>
          </w:tcPr>
          <w:p w:rsidR="008B7A94" w:rsidRPr="007B4DE9" w:rsidRDefault="008B7A94" w:rsidP="004C1856">
            <w:pPr>
              <w:autoSpaceDE w:val="0"/>
              <w:autoSpaceDN w:val="0"/>
              <w:adjustRightInd w:val="0"/>
              <w:spacing w:before="20" w:after="20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>Средства юридических лиц и индивидуальных предпринимателей, поступившие в местный бюджет</w:t>
            </w:r>
          </w:p>
        </w:tc>
        <w:tc>
          <w:tcPr>
            <w:tcW w:w="1095" w:type="pct"/>
            <w:shd w:val="clear" w:color="auto" w:fill="auto"/>
          </w:tcPr>
          <w:p w:rsidR="008B7A94" w:rsidRPr="007B4DE9" w:rsidRDefault="00125B71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8"/>
                <w:lang w:eastAsia="en-US"/>
              </w:rPr>
              <w:t>878,59</w:t>
            </w:r>
          </w:p>
        </w:tc>
        <w:tc>
          <w:tcPr>
            <w:tcW w:w="884" w:type="pct"/>
            <w:shd w:val="clear" w:color="auto" w:fill="auto"/>
          </w:tcPr>
          <w:p w:rsidR="008B7A94" w:rsidRPr="007B4DE9" w:rsidRDefault="00125B71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8"/>
                <w:lang w:eastAsia="en-US"/>
              </w:rPr>
              <w:t>16</w:t>
            </w:r>
          </w:p>
        </w:tc>
      </w:tr>
      <w:tr w:rsidR="00020657" w:rsidRPr="007B4DE9" w:rsidTr="00906C5B">
        <w:trPr>
          <w:trHeight w:val="1144"/>
        </w:trPr>
        <w:tc>
          <w:tcPr>
            <w:tcW w:w="218" w:type="pct"/>
            <w:shd w:val="clear" w:color="auto" w:fill="auto"/>
          </w:tcPr>
          <w:p w:rsidR="00020657" w:rsidRPr="007B4DE9" w:rsidRDefault="00020657" w:rsidP="004C185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lang w:eastAsia="en-US"/>
              </w:rPr>
              <w:t>5</w:t>
            </w:r>
          </w:p>
        </w:tc>
        <w:tc>
          <w:tcPr>
            <w:tcW w:w="2803" w:type="pct"/>
            <w:shd w:val="clear" w:color="auto" w:fill="auto"/>
          </w:tcPr>
          <w:p w:rsidR="00020657" w:rsidRPr="007B4DE9" w:rsidRDefault="00020657" w:rsidP="004C1856">
            <w:pPr>
              <w:autoSpaceDE w:val="0"/>
              <w:autoSpaceDN w:val="0"/>
              <w:adjustRightInd w:val="0"/>
              <w:spacing w:before="20" w:after="20"/>
              <w:rPr>
                <w:rFonts w:eastAsia="Calibri"/>
                <w:color w:val="000000"/>
                <w:sz w:val="24"/>
                <w:lang w:eastAsia="en-US"/>
              </w:rPr>
            </w:pPr>
            <w:r w:rsidRPr="007B4DE9">
              <w:rPr>
                <w:color w:val="000000"/>
                <w:sz w:val="24"/>
              </w:rPr>
              <w:t>Сведения о планируемом (возможном) имущественном и (или) трудовом участии заинтересованных лиц в</w:t>
            </w:r>
            <w:r>
              <w:rPr>
                <w:color w:val="000000"/>
                <w:sz w:val="24"/>
              </w:rPr>
              <w:t> </w:t>
            </w:r>
            <w:r w:rsidRPr="007B4DE9">
              <w:rPr>
                <w:color w:val="000000"/>
                <w:sz w:val="24"/>
              </w:rPr>
              <w:t>реализации инициативного проекта</w:t>
            </w:r>
          </w:p>
        </w:tc>
        <w:tc>
          <w:tcPr>
            <w:tcW w:w="1095" w:type="pct"/>
            <w:shd w:val="clear" w:color="auto" w:fill="auto"/>
          </w:tcPr>
          <w:p w:rsidR="00020657" w:rsidRPr="00020657" w:rsidRDefault="003D7106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lang w:eastAsia="en-US"/>
              </w:rPr>
              <w:t>274,56</w:t>
            </w:r>
          </w:p>
        </w:tc>
        <w:tc>
          <w:tcPr>
            <w:tcW w:w="884" w:type="pct"/>
            <w:shd w:val="clear" w:color="auto" w:fill="auto"/>
          </w:tcPr>
          <w:p w:rsidR="00020657" w:rsidRPr="00020657" w:rsidRDefault="00125B71" w:rsidP="008D5476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lang w:eastAsia="en-US"/>
              </w:rPr>
            </w:pPr>
            <w:r>
              <w:rPr>
                <w:rFonts w:eastAsia="Calibri"/>
                <w:color w:val="000000"/>
                <w:sz w:val="24"/>
                <w:lang w:eastAsia="en-US"/>
              </w:rPr>
              <w:t>5</w:t>
            </w:r>
          </w:p>
        </w:tc>
      </w:tr>
      <w:tr w:rsidR="008B7A94" w:rsidRPr="007B4DE9" w:rsidTr="008B7A94">
        <w:tc>
          <w:tcPr>
            <w:tcW w:w="3021" w:type="pct"/>
            <w:gridSpan w:val="2"/>
          </w:tcPr>
          <w:p w:rsidR="008B7A94" w:rsidRPr="007B4DE9" w:rsidRDefault="008B7A94" w:rsidP="00A577C2">
            <w:pPr>
              <w:autoSpaceDE w:val="0"/>
              <w:autoSpaceDN w:val="0"/>
              <w:adjustRightInd w:val="0"/>
              <w:spacing w:before="20" w:after="20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7B4DE9">
              <w:rPr>
                <w:rFonts w:eastAsia="Calibri"/>
                <w:color w:val="000000"/>
                <w:sz w:val="24"/>
                <w:szCs w:val="28"/>
                <w:lang w:eastAsia="en-US"/>
              </w:rPr>
              <w:t>Всего</w:t>
            </w:r>
          </w:p>
        </w:tc>
        <w:tc>
          <w:tcPr>
            <w:tcW w:w="1095" w:type="pct"/>
          </w:tcPr>
          <w:p w:rsidR="008B7A94" w:rsidRPr="00020657" w:rsidRDefault="00020657" w:rsidP="00A156E1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 w:rsidRPr="00020657">
              <w:rPr>
                <w:rFonts w:eastAsia="Calibri"/>
                <w:b/>
                <w:color w:val="000000"/>
                <w:sz w:val="24"/>
                <w:szCs w:val="28"/>
                <w:lang w:eastAsia="en-US"/>
              </w:rPr>
              <w:t>5 491,2</w:t>
            </w:r>
          </w:p>
        </w:tc>
        <w:tc>
          <w:tcPr>
            <w:tcW w:w="884" w:type="pct"/>
          </w:tcPr>
          <w:p w:rsidR="008B7A94" w:rsidRPr="00020657" w:rsidRDefault="00FF6EE7" w:rsidP="00A156E1">
            <w:pPr>
              <w:autoSpaceDE w:val="0"/>
              <w:autoSpaceDN w:val="0"/>
              <w:adjustRightInd w:val="0"/>
              <w:spacing w:before="20" w:after="20"/>
              <w:jc w:val="center"/>
              <w:rPr>
                <w:rFonts w:eastAsia="Calibri"/>
                <w:color w:val="000000"/>
                <w:sz w:val="24"/>
                <w:szCs w:val="28"/>
                <w:lang w:eastAsia="en-US"/>
              </w:rPr>
            </w:pPr>
            <w:r>
              <w:rPr>
                <w:rFonts w:eastAsia="Calibri"/>
                <w:color w:val="000000"/>
                <w:sz w:val="24"/>
                <w:szCs w:val="28"/>
                <w:lang w:eastAsia="en-US"/>
              </w:rPr>
              <w:t>100</w:t>
            </w:r>
          </w:p>
        </w:tc>
      </w:tr>
    </w:tbl>
    <w:p w:rsidR="00020657" w:rsidRDefault="00020657" w:rsidP="00A74B55">
      <w:pPr>
        <w:autoSpaceDE w:val="0"/>
        <w:autoSpaceDN w:val="0"/>
        <w:adjustRightInd w:val="0"/>
        <w:spacing w:before="120"/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</w:p>
    <w:p w:rsidR="00A74B55" w:rsidRPr="00D45A66" w:rsidRDefault="00A74B55" w:rsidP="00A74B55">
      <w:pPr>
        <w:autoSpaceDE w:val="0"/>
        <w:autoSpaceDN w:val="0"/>
        <w:adjustRightInd w:val="0"/>
        <w:spacing w:before="120"/>
        <w:ind w:firstLine="709"/>
        <w:jc w:val="both"/>
        <w:rPr>
          <w:rFonts w:eastAsia="Calibri"/>
          <w:b/>
          <w:color w:val="000000"/>
          <w:sz w:val="28"/>
          <w:szCs w:val="28"/>
          <w:lang w:eastAsia="en-US"/>
        </w:rPr>
      </w:pPr>
      <w:r w:rsidRPr="00D45A66">
        <w:rPr>
          <w:rFonts w:eastAsia="Calibri"/>
          <w:b/>
          <w:color w:val="000000"/>
          <w:sz w:val="28"/>
          <w:szCs w:val="28"/>
          <w:lang w:eastAsia="en-US"/>
        </w:rPr>
        <w:t>10. Планируемые сроки реализации инициативного проекта:</w:t>
      </w:r>
    </w:p>
    <w:p w:rsidR="00A74B55" w:rsidRDefault="00DB1FDE" w:rsidP="00A74B55">
      <w:pPr>
        <w:autoSpaceDE w:val="0"/>
        <w:autoSpaceDN w:val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2024г</w:t>
      </w:r>
    </w:p>
    <w:p w:rsidR="00A74B55" w:rsidRDefault="00A74B55" w:rsidP="00A156E1">
      <w:pPr>
        <w:autoSpaceDE w:val="0"/>
        <w:autoSpaceDN w:val="0"/>
        <w:spacing w:before="60"/>
        <w:ind w:firstLine="709"/>
        <w:rPr>
          <w:color w:val="000000"/>
          <w:sz w:val="28"/>
          <w:szCs w:val="28"/>
        </w:rPr>
      </w:pPr>
      <w:r w:rsidRPr="00D45A66">
        <w:rPr>
          <w:rFonts w:eastAsia="Calibri"/>
          <w:b/>
          <w:color w:val="000000"/>
          <w:sz w:val="28"/>
          <w:szCs w:val="28"/>
          <w:lang w:eastAsia="en-US"/>
        </w:rPr>
        <w:t>11. </w:t>
      </w:r>
      <w:r w:rsidRPr="00D45A66">
        <w:rPr>
          <w:b/>
          <w:color w:val="000000"/>
          <w:sz w:val="28"/>
          <w:szCs w:val="28"/>
        </w:rPr>
        <w:t>Численность населения на территории реализации инициативного проекта:</w:t>
      </w:r>
      <w:r w:rsidRPr="007B4DE9">
        <w:rPr>
          <w:color w:val="000000"/>
          <w:sz w:val="28"/>
          <w:szCs w:val="28"/>
        </w:rPr>
        <w:t xml:space="preserve"> </w:t>
      </w:r>
      <w:r w:rsidR="00A156E1">
        <w:rPr>
          <w:color w:val="000000"/>
          <w:sz w:val="28"/>
          <w:szCs w:val="28"/>
        </w:rPr>
        <w:t>на 01.01.2023 в Верхней Тойме зарегистрировано 3589 человек, проживает- 2932 человека</w:t>
      </w:r>
    </w:p>
    <w:p w:rsidR="00D73820" w:rsidRDefault="00D73820" w:rsidP="00D73820">
      <w:pPr>
        <w:autoSpaceDE w:val="0"/>
        <w:autoSpaceDN w:val="0"/>
        <w:spacing w:before="60"/>
        <w:ind w:firstLine="709"/>
        <w:jc w:val="both"/>
        <w:rPr>
          <w:b/>
          <w:color w:val="000000"/>
          <w:sz w:val="28"/>
          <w:szCs w:val="28"/>
        </w:rPr>
      </w:pPr>
      <w:r w:rsidRPr="00D73820">
        <w:rPr>
          <w:b/>
          <w:color w:val="000000"/>
          <w:sz w:val="28"/>
          <w:szCs w:val="28"/>
        </w:rPr>
        <w:t>12. Дополнительная информация и комментарии (при необходимости).</w:t>
      </w:r>
    </w:p>
    <w:p w:rsidR="00C6065B" w:rsidRDefault="00C6065B" w:rsidP="00C6065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C6065B">
        <w:rPr>
          <w:color w:val="000000"/>
          <w:sz w:val="28"/>
          <w:szCs w:val="28"/>
        </w:rPr>
        <w:t>В 2011 году ТОС «Идея» принял участие в конкурсе проектов ТОС и получил финансирование на реализацию проекта «Счастливое детство» (детская площадка), в 2013 году ТОС «Идея» продолжил работу и реализовал проект «Счастливое детство» (дополнительное оборудование и благоустройства детской площадки).</w:t>
      </w:r>
    </w:p>
    <w:p w:rsidR="00D73820" w:rsidRPr="00C6065B" w:rsidRDefault="00C64DAC" w:rsidP="00C6065B">
      <w:pPr>
        <w:autoSpaceDE w:val="0"/>
        <w:autoSpaceDN w:val="0"/>
        <w:spacing w:before="60"/>
        <w:ind w:firstLine="709"/>
        <w:jc w:val="both"/>
        <w:rPr>
          <w:color w:val="000000"/>
          <w:sz w:val="28"/>
          <w:szCs w:val="28"/>
        </w:rPr>
      </w:pPr>
      <w:r w:rsidRPr="00C6065B">
        <w:rPr>
          <w:color w:val="000000"/>
          <w:sz w:val="28"/>
          <w:szCs w:val="28"/>
        </w:rPr>
        <w:t>При участии в Конкурсе проектов первичных отделений Всероссийской политической партии «ЕДИНАЯ РОССИЯ» с п</w:t>
      </w:r>
      <w:r w:rsidR="00D73820" w:rsidRPr="00C6065B">
        <w:rPr>
          <w:color w:val="000000"/>
          <w:sz w:val="28"/>
          <w:szCs w:val="28"/>
        </w:rPr>
        <w:t>роект</w:t>
      </w:r>
      <w:r w:rsidRPr="00C6065B">
        <w:rPr>
          <w:color w:val="000000"/>
          <w:sz w:val="28"/>
          <w:szCs w:val="28"/>
        </w:rPr>
        <w:t>ом</w:t>
      </w:r>
      <w:r w:rsidR="00D73820" w:rsidRPr="00C6065B">
        <w:rPr>
          <w:color w:val="000000"/>
          <w:sz w:val="28"/>
          <w:szCs w:val="28"/>
        </w:rPr>
        <w:t xml:space="preserve"> «Информационная активность» </w:t>
      </w:r>
      <w:r w:rsidRPr="00C6065B">
        <w:rPr>
          <w:color w:val="000000"/>
          <w:sz w:val="28"/>
          <w:szCs w:val="28"/>
        </w:rPr>
        <w:t>получили финансирование 86 500,00 рублей, на которые планируется закупить</w:t>
      </w:r>
      <w:r w:rsidR="00D73820" w:rsidRPr="00C6065B">
        <w:rPr>
          <w:color w:val="000000"/>
          <w:sz w:val="28"/>
          <w:szCs w:val="28"/>
        </w:rPr>
        <w:t>:</w:t>
      </w:r>
      <w:r w:rsidRPr="00C6065B">
        <w:t xml:space="preserve"> </w:t>
      </w:r>
      <w:proofErr w:type="gramStart"/>
      <w:r w:rsidRPr="00C6065B">
        <w:rPr>
          <w:color w:val="000000"/>
          <w:sz w:val="28"/>
          <w:szCs w:val="28"/>
        </w:rPr>
        <w:t>ноутбук  35</w:t>
      </w:r>
      <w:proofErr w:type="gramEnd"/>
      <w:r w:rsidRPr="00C6065B">
        <w:rPr>
          <w:color w:val="000000"/>
          <w:sz w:val="28"/>
          <w:szCs w:val="28"/>
        </w:rPr>
        <w:t xml:space="preserve"> 000 рублей, проектор 45 000 рублей, экран 6500 рублей. Данное оборудование будет использоваться </w:t>
      </w:r>
      <w:r w:rsidR="00D73820" w:rsidRPr="00C6065B">
        <w:rPr>
          <w:color w:val="000000"/>
          <w:sz w:val="28"/>
          <w:szCs w:val="28"/>
        </w:rPr>
        <w:t>для проведения обучающих семинаров, тематических встреч, культурно-массовых и досуговых мероприятий с использованием совр</w:t>
      </w:r>
      <w:r w:rsidRPr="00C6065B">
        <w:rPr>
          <w:color w:val="000000"/>
          <w:sz w:val="28"/>
          <w:szCs w:val="28"/>
        </w:rPr>
        <w:t>еменных компьютерных технологий в Центре поддержки общественных инициатив.</w:t>
      </w:r>
    </w:p>
    <w:p w:rsidR="00D73820" w:rsidRPr="003F09EA" w:rsidRDefault="00D73820" w:rsidP="00D73820">
      <w:pPr>
        <w:tabs>
          <w:tab w:val="left" w:pos="3402"/>
        </w:tabs>
        <w:autoSpaceDE w:val="0"/>
        <w:autoSpaceDN w:val="0"/>
        <w:spacing w:before="360"/>
        <w:jc w:val="both"/>
        <w:rPr>
          <w:color w:val="000000"/>
          <w:sz w:val="28"/>
          <w:szCs w:val="28"/>
        </w:rPr>
      </w:pPr>
      <w:r w:rsidRPr="00C6065B">
        <w:rPr>
          <w:color w:val="000000"/>
          <w:sz w:val="28"/>
          <w:szCs w:val="28"/>
        </w:rPr>
        <w:t>«___»___________20__ г.</w:t>
      </w:r>
      <w:r w:rsidRPr="00C6065B">
        <w:rPr>
          <w:color w:val="000000"/>
          <w:sz w:val="28"/>
          <w:szCs w:val="28"/>
        </w:rPr>
        <w:tab/>
        <w:t>__________________________________________</w:t>
      </w:r>
    </w:p>
    <w:p w:rsidR="00D73820" w:rsidRDefault="00D73820" w:rsidP="00A156E1">
      <w:pPr>
        <w:autoSpaceDE w:val="0"/>
        <w:autoSpaceDN w:val="0"/>
        <w:spacing w:before="60"/>
        <w:ind w:firstLine="709"/>
        <w:rPr>
          <w:color w:val="000000"/>
          <w:sz w:val="28"/>
          <w:szCs w:val="28"/>
        </w:rPr>
      </w:pPr>
    </w:p>
    <w:p w:rsidR="00A74B55" w:rsidRPr="003F09EA" w:rsidRDefault="00A156E1" w:rsidP="00A74B55">
      <w:pPr>
        <w:tabs>
          <w:tab w:val="left" w:pos="3402"/>
        </w:tabs>
        <w:autoSpaceDE w:val="0"/>
        <w:autoSpaceDN w:val="0"/>
        <w:spacing w:before="36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A74B55">
        <w:rPr>
          <w:color w:val="000000"/>
          <w:sz w:val="28"/>
          <w:szCs w:val="28"/>
        </w:rPr>
        <w:t>«</w:t>
      </w:r>
      <w:r>
        <w:rPr>
          <w:color w:val="000000"/>
          <w:sz w:val="28"/>
          <w:szCs w:val="28"/>
        </w:rPr>
        <w:t>31</w:t>
      </w:r>
      <w:r w:rsidR="00A74B55">
        <w:rPr>
          <w:color w:val="000000"/>
          <w:sz w:val="28"/>
          <w:szCs w:val="28"/>
        </w:rPr>
        <w:t>»</w:t>
      </w:r>
      <w:r>
        <w:rPr>
          <w:color w:val="000000"/>
          <w:sz w:val="28"/>
          <w:szCs w:val="28"/>
        </w:rPr>
        <w:t xml:space="preserve"> августа 2023</w:t>
      </w:r>
      <w:r w:rsidR="00A74B55" w:rsidRPr="003F09EA">
        <w:rPr>
          <w:color w:val="000000"/>
          <w:sz w:val="28"/>
          <w:szCs w:val="28"/>
        </w:rPr>
        <w:t xml:space="preserve"> г.</w:t>
      </w:r>
      <w:r w:rsidR="00A74B55">
        <w:rPr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 xml:space="preserve">                                             Валеева О.Н.</w:t>
      </w:r>
    </w:p>
    <w:p w:rsidR="00A74B55" w:rsidRDefault="00A156E1" w:rsidP="00A156E1">
      <w:pPr>
        <w:autoSpaceDE w:val="0"/>
        <w:autoSpaceDN w:val="0"/>
        <w:rPr>
          <w:color w:val="000000"/>
        </w:rPr>
      </w:pPr>
      <w:r>
        <w:rPr>
          <w:color w:val="000000"/>
        </w:rPr>
        <w:t xml:space="preserve">                                              </w:t>
      </w:r>
    </w:p>
    <w:p w:rsidR="00A74B55" w:rsidRPr="007B4DE9" w:rsidRDefault="00A74B55" w:rsidP="00A74B55">
      <w:pPr>
        <w:spacing w:before="360"/>
        <w:ind w:firstLine="426"/>
        <w:jc w:val="both"/>
        <w:rPr>
          <w:rFonts w:eastAsia="Calibri"/>
          <w:color w:val="000000"/>
          <w:sz w:val="24"/>
          <w:szCs w:val="24"/>
        </w:rPr>
      </w:pPr>
      <w:r w:rsidRPr="007B4DE9">
        <w:rPr>
          <w:rFonts w:eastAsia="Calibri"/>
          <w:color w:val="000000"/>
          <w:sz w:val="24"/>
          <w:szCs w:val="24"/>
        </w:rPr>
        <w:t xml:space="preserve">Примечание: инициаторы проекта вправе использовать форму заявки, размещенной </w:t>
      </w:r>
      <w:r w:rsidRPr="007B4DE9">
        <w:rPr>
          <w:rFonts w:eastAsia="Calibri"/>
          <w:color w:val="000000"/>
          <w:spacing w:val="-4"/>
          <w:sz w:val="24"/>
          <w:szCs w:val="24"/>
        </w:rPr>
        <w:t>на сайте https://комфортноепоморье29.рф/#project в информационно-телекоммуникационной</w:t>
      </w:r>
      <w:r w:rsidRPr="007B4DE9">
        <w:rPr>
          <w:rFonts w:eastAsia="Calibri"/>
          <w:color w:val="000000"/>
          <w:sz w:val="24"/>
          <w:szCs w:val="24"/>
        </w:rPr>
        <w:t xml:space="preserve"> сети «Интернет», до дня вступления в силу постановления Правительства Архангельской области от</w:t>
      </w:r>
      <w:r>
        <w:rPr>
          <w:rFonts w:eastAsia="Calibri"/>
          <w:color w:val="000000"/>
          <w:sz w:val="24"/>
          <w:szCs w:val="24"/>
        </w:rPr>
        <w:t xml:space="preserve"> 24</w:t>
      </w:r>
      <w:r w:rsidRPr="007B4DE9">
        <w:rPr>
          <w:rFonts w:eastAsia="Calibri"/>
          <w:color w:val="000000"/>
          <w:sz w:val="24"/>
          <w:szCs w:val="24"/>
        </w:rPr>
        <w:t xml:space="preserve"> июля 2023 года № </w:t>
      </w:r>
      <w:r>
        <w:rPr>
          <w:rFonts w:eastAsia="Calibri"/>
          <w:color w:val="000000"/>
          <w:sz w:val="24"/>
          <w:szCs w:val="24"/>
        </w:rPr>
        <w:t>682</w:t>
      </w:r>
      <w:r w:rsidRPr="007B4DE9">
        <w:rPr>
          <w:rFonts w:eastAsia="Calibri"/>
          <w:color w:val="000000"/>
          <w:sz w:val="24"/>
          <w:szCs w:val="24"/>
        </w:rPr>
        <w:t>-пп «О внесении изменений в постановление Правительства Архангельской области от 10 октября 2019 года № 548-пп».</w:t>
      </w:r>
      <w:r>
        <w:rPr>
          <w:rFonts w:eastAsia="Calibri"/>
          <w:color w:val="000000"/>
          <w:sz w:val="24"/>
          <w:szCs w:val="24"/>
        </w:rPr>
        <w:t xml:space="preserve"> </w:t>
      </w:r>
    </w:p>
    <w:p w:rsidR="000E7629" w:rsidRPr="00A74B55" w:rsidRDefault="000E7629" w:rsidP="00A74B55"/>
    <w:sectPr w:rsidR="000E7629" w:rsidRPr="00A74B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4C23DE"/>
    <w:multiLevelType w:val="hybridMultilevel"/>
    <w:tmpl w:val="C7E29E36"/>
    <w:lvl w:ilvl="0" w:tplc="3814B61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D86788"/>
    <w:multiLevelType w:val="hybridMultilevel"/>
    <w:tmpl w:val="597A1FEE"/>
    <w:lvl w:ilvl="0" w:tplc="F9840A02">
      <w:start w:val="1"/>
      <w:numFmt w:val="decimal"/>
      <w:lvlText w:val="%1."/>
      <w:lvlJc w:val="left"/>
      <w:pPr>
        <w:ind w:left="1144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E4956FF"/>
    <w:multiLevelType w:val="multilevel"/>
    <w:tmpl w:val="7F4C1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CA38ED"/>
    <w:multiLevelType w:val="hybridMultilevel"/>
    <w:tmpl w:val="0BFC13F4"/>
    <w:lvl w:ilvl="0" w:tplc="2A80DCF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13B64BC"/>
    <w:multiLevelType w:val="multilevel"/>
    <w:tmpl w:val="A8DA45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E136BFB"/>
    <w:multiLevelType w:val="multilevel"/>
    <w:tmpl w:val="70B66D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A45392"/>
    <w:multiLevelType w:val="multilevel"/>
    <w:tmpl w:val="814E0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35321D8"/>
    <w:multiLevelType w:val="multilevel"/>
    <w:tmpl w:val="0338DF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457279E"/>
    <w:multiLevelType w:val="multilevel"/>
    <w:tmpl w:val="46DCC5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7D5879D8"/>
    <w:multiLevelType w:val="multilevel"/>
    <w:tmpl w:val="430692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8"/>
  </w:num>
  <w:num w:numId="3">
    <w:abstractNumId w:val="6"/>
  </w:num>
  <w:num w:numId="4">
    <w:abstractNumId w:val="7"/>
  </w:num>
  <w:num w:numId="5">
    <w:abstractNumId w:val="9"/>
  </w:num>
  <w:num w:numId="6">
    <w:abstractNumId w:val="4"/>
  </w:num>
  <w:num w:numId="7">
    <w:abstractNumId w:val="5"/>
  </w:num>
  <w:num w:numId="8">
    <w:abstractNumId w:val="0"/>
  </w:num>
  <w:num w:numId="9">
    <w:abstractNumId w:val="1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0484"/>
    <w:rsid w:val="00020657"/>
    <w:rsid w:val="000233D4"/>
    <w:rsid w:val="00026224"/>
    <w:rsid w:val="000430A7"/>
    <w:rsid w:val="0005184E"/>
    <w:rsid w:val="00094ADA"/>
    <w:rsid w:val="00094BD3"/>
    <w:rsid w:val="000A1407"/>
    <w:rsid w:val="000B2164"/>
    <w:rsid w:val="000C4821"/>
    <w:rsid w:val="000C507D"/>
    <w:rsid w:val="000C7B9F"/>
    <w:rsid w:val="000E7629"/>
    <w:rsid w:val="00125B71"/>
    <w:rsid w:val="00151F36"/>
    <w:rsid w:val="00172740"/>
    <w:rsid w:val="00177B0B"/>
    <w:rsid w:val="001835EC"/>
    <w:rsid w:val="001A3E40"/>
    <w:rsid w:val="001A47B7"/>
    <w:rsid w:val="001A70F6"/>
    <w:rsid w:val="001B24D2"/>
    <w:rsid w:val="001C6FE1"/>
    <w:rsid w:val="001D3679"/>
    <w:rsid w:val="001F2A5E"/>
    <w:rsid w:val="001F4900"/>
    <w:rsid w:val="00200860"/>
    <w:rsid w:val="00225BF3"/>
    <w:rsid w:val="00245818"/>
    <w:rsid w:val="002547C1"/>
    <w:rsid w:val="002552F1"/>
    <w:rsid w:val="0025765C"/>
    <w:rsid w:val="002925C8"/>
    <w:rsid w:val="002B7496"/>
    <w:rsid w:val="002E108F"/>
    <w:rsid w:val="002F2A9D"/>
    <w:rsid w:val="00354F38"/>
    <w:rsid w:val="003965D2"/>
    <w:rsid w:val="003D0368"/>
    <w:rsid w:val="003D192F"/>
    <w:rsid w:val="003D524B"/>
    <w:rsid w:val="003D7106"/>
    <w:rsid w:val="00442A88"/>
    <w:rsid w:val="00453012"/>
    <w:rsid w:val="00475E1A"/>
    <w:rsid w:val="004D0008"/>
    <w:rsid w:val="00511AC5"/>
    <w:rsid w:val="00512BA7"/>
    <w:rsid w:val="005172D9"/>
    <w:rsid w:val="00534B58"/>
    <w:rsid w:val="00552883"/>
    <w:rsid w:val="0055651B"/>
    <w:rsid w:val="00575A65"/>
    <w:rsid w:val="005C4189"/>
    <w:rsid w:val="005D464C"/>
    <w:rsid w:val="005F3BEB"/>
    <w:rsid w:val="005F78C9"/>
    <w:rsid w:val="00602F75"/>
    <w:rsid w:val="00627DD1"/>
    <w:rsid w:val="00634000"/>
    <w:rsid w:val="0066429B"/>
    <w:rsid w:val="00671A9F"/>
    <w:rsid w:val="006B4900"/>
    <w:rsid w:val="006E5535"/>
    <w:rsid w:val="006E5F52"/>
    <w:rsid w:val="00743CE8"/>
    <w:rsid w:val="00750304"/>
    <w:rsid w:val="00785B75"/>
    <w:rsid w:val="007939E2"/>
    <w:rsid w:val="007B51AD"/>
    <w:rsid w:val="007B7816"/>
    <w:rsid w:val="007D0D1A"/>
    <w:rsid w:val="00803114"/>
    <w:rsid w:val="00814A7F"/>
    <w:rsid w:val="00847DF0"/>
    <w:rsid w:val="00865C82"/>
    <w:rsid w:val="008B7A94"/>
    <w:rsid w:val="008D1AE8"/>
    <w:rsid w:val="008D2998"/>
    <w:rsid w:val="008D5476"/>
    <w:rsid w:val="008F5C7B"/>
    <w:rsid w:val="00900D8C"/>
    <w:rsid w:val="00922E2D"/>
    <w:rsid w:val="00943A98"/>
    <w:rsid w:val="009621D9"/>
    <w:rsid w:val="00986BE7"/>
    <w:rsid w:val="00991DE1"/>
    <w:rsid w:val="009C4C51"/>
    <w:rsid w:val="009E1363"/>
    <w:rsid w:val="009E4888"/>
    <w:rsid w:val="00A06EAD"/>
    <w:rsid w:val="00A156E1"/>
    <w:rsid w:val="00A32443"/>
    <w:rsid w:val="00A577C2"/>
    <w:rsid w:val="00A67038"/>
    <w:rsid w:val="00A74B55"/>
    <w:rsid w:val="00A76B04"/>
    <w:rsid w:val="00AC1F1D"/>
    <w:rsid w:val="00AE0484"/>
    <w:rsid w:val="00B216B2"/>
    <w:rsid w:val="00B25BF7"/>
    <w:rsid w:val="00B32B45"/>
    <w:rsid w:val="00B479D9"/>
    <w:rsid w:val="00B62696"/>
    <w:rsid w:val="00B90888"/>
    <w:rsid w:val="00BF6D52"/>
    <w:rsid w:val="00C6065B"/>
    <w:rsid w:val="00C64DAC"/>
    <w:rsid w:val="00C7010B"/>
    <w:rsid w:val="00C70DBF"/>
    <w:rsid w:val="00CB76C5"/>
    <w:rsid w:val="00CE63CC"/>
    <w:rsid w:val="00CE6E4F"/>
    <w:rsid w:val="00D078C5"/>
    <w:rsid w:val="00D45A66"/>
    <w:rsid w:val="00D468B4"/>
    <w:rsid w:val="00D73820"/>
    <w:rsid w:val="00DB1FDE"/>
    <w:rsid w:val="00DF67C7"/>
    <w:rsid w:val="00DF7B03"/>
    <w:rsid w:val="00E7411B"/>
    <w:rsid w:val="00E92D80"/>
    <w:rsid w:val="00EA6007"/>
    <w:rsid w:val="00EE5282"/>
    <w:rsid w:val="00F10940"/>
    <w:rsid w:val="00F13F6F"/>
    <w:rsid w:val="00F71565"/>
    <w:rsid w:val="00F741FA"/>
    <w:rsid w:val="00F814FC"/>
    <w:rsid w:val="00F90846"/>
    <w:rsid w:val="00F9455D"/>
    <w:rsid w:val="00F96580"/>
    <w:rsid w:val="00FA433C"/>
    <w:rsid w:val="00FB1970"/>
    <w:rsid w:val="00FB684C"/>
    <w:rsid w:val="00FE1D4C"/>
    <w:rsid w:val="00FF4966"/>
    <w:rsid w:val="00FF503A"/>
    <w:rsid w:val="00FF6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39CD16-D7ED-4C20-AF9E-8F1253DA8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D5476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9C4C51"/>
    <w:pPr>
      <w:keepNext/>
      <w:keepLines/>
      <w:widowControl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2">
    <w:name w:val="heading 2"/>
    <w:basedOn w:val="a"/>
    <w:link w:val="20"/>
    <w:uiPriority w:val="9"/>
    <w:qFormat/>
    <w:rsid w:val="00F9455D"/>
    <w:pPr>
      <w:widowControl/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4"/>
    <w:basedOn w:val="a"/>
    <w:link w:val="40"/>
    <w:uiPriority w:val="9"/>
    <w:qFormat/>
    <w:rsid w:val="00F9455D"/>
    <w:pPr>
      <w:widowControl/>
      <w:spacing w:before="100" w:beforeAutospacing="1" w:after="100" w:afterAutospacing="1"/>
      <w:outlineLvl w:val="3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9455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F9455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F9455D"/>
    <w:pPr>
      <w:widowControl/>
      <w:spacing w:before="100" w:beforeAutospacing="1" w:after="100" w:afterAutospacing="1"/>
    </w:pPr>
    <w:rPr>
      <w:sz w:val="24"/>
      <w:szCs w:val="24"/>
    </w:rPr>
  </w:style>
  <w:style w:type="character" w:styleId="a4">
    <w:name w:val="Strong"/>
    <w:basedOn w:val="a0"/>
    <w:uiPriority w:val="22"/>
    <w:qFormat/>
    <w:rsid w:val="00F9455D"/>
    <w:rPr>
      <w:b/>
      <w:bCs/>
    </w:rPr>
  </w:style>
  <w:style w:type="character" w:styleId="a5">
    <w:name w:val="Emphasis"/>
    <w:basedOn w:val="a0"/>
    <w:uiPriority w:val="20"/>
    <w:qFormat/>
    <w:rsid w:val="00F9455D"/>
    <w:rPr>
      <w:i/>
      <w:iCs/>
    </w:rPr>
  </w:style>
  <w:style w:type="character" w:styleId="a6">
    <w:name w:val="Hyperlink"/>
    <w:basedOn w:val="a0"/>
    <w:uiPriority w:val="99"/>
    <w:semiHidden/>
    <w:unhideWhenUsed/>
    <w:rsid w:val="00F9455D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9455D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455D"/>
    <w:rPr>
      <w:rFonts w:ascii="Tahoma" w:hAnsi="Tahoma" w:cs="Tahoma"/>
      <w:sz w:val="16"/>
      <w:szCs w:val="16"/>
    </w:rPr>
  </w:style>
  <w:style w:type="paragraph" w:customStyle="1" w:styleId="doctext">
    <w:name w:val="doc__text"/>
    <w:basedOn w:val="a"/>
    <w:rsid w:val="009C4C51"/>
    <w:pPr>
      <w:widowControl/>
      <w:spacing w:before="100" w:beforeAutospacing="1" w:after="100" w:afterAutospacing="1"/>
    </w:pPr>
    <w:rPr>
      <w:sz w:val="24"/>
      <w:szCs w:val="24"/>
    </w:rPr>
  </w:style>
  <w:style w:type="paragraph" w:customStyle="1" w:styleId="advheader">
    <w:name w:val="adv_header"/>
    <w:basedOn w:val="a"/>
    <w:rsid w:val="009C4C51"/>
    <w:pPr>
      <w:widowControl/>
      <w:spacing w:before="100" w:beforeAutospacing="1" w:after="100" w:afterAutospacing="1"/>
    </w:pPr>
    <w:rPr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C4C5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11">
    <w:name w:val="Дата1"/>
    <w:basedOn w:val="a0"/>
    <w:rsid w:val="009C4C51"/>
  </w:style>
  <w:style w:type="character" w:customStyle="1" w:styleId="vote-result-value">
    <w:name w:val="vote-result-value"/>
    <w:basedOn w:val="a0"/>
    <w:rsid w:val="009C4C51"/>
  </w:style>
  <w:style w:type="table" w:styleId="a9">
    <w:name w:val="Table Grid"/>
    <w:basedOn w:val="a1"/>
    <w:rsid w:val="009E136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0E7629"/>
    <w:pPr>
      <w:widowControl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18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92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77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169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88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1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6896">
              <w:marLeft w:val="0"/>
              <w:marRight w:val="0"/>
              <w:marTop w:val="0"/>
              <w:marBottom w:val="6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48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57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92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30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6225309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937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32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46440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831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3665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163025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811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2049790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8244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067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159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077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01004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0275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2102071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983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76587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30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454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024392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73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54886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7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577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683014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941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630812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299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40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79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686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58648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0185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56056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7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04933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948930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2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3559511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336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6047232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90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393995">
          <w:marLeft w:val="0"/>
          <w:marRight w:val="0"/>
          <w:marTop w:val="525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83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9342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7375879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514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762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318687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274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2124</Words>
  <Characters>12110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14206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Александра</dc:creator>
  <cp:lastModifiedBy>user</cp:lastModifiedBy>
  <cp:revision>2</cp:revision>
  <cp:lastPrinted>2023-10-05T08:35:00Z</cp:lastPrinted>
  <dcterms:created xsi:type="dcterms:W3CDTF">2023-10-27T11:08:00Z</dcterms:created>
  <dcterms:modified xsi:type="dcterms:W3CDTF">2023-10-27T11:08:00Z</dcterms:modified>
</cp:coreProperties>
</file>